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8EF20" w14:textId="77777777" w:rsidR="00CB7912" w:rsidRPr="00E84A5D" w:rsidRDefault="001A190A" w:rsidP="001A190A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E84A5D">
        <w:rPr>
          <w:rFonts w:ascii="Times New Roman" w:hAnsi="Times New Roman" w:cs="Times New Roman"/>
          <w:b/>
        </w:rPr>
        <w:t xml:space="preserve">«Игра – путь детей к познанию мира, </w:t>
      </w:r>
    </w:p>
    <w:p w14:paraId="59FA68A7" w14:textId="77777777" w:rsidR="001A190A" w:rsidRPr="00E84A5D" w:rsidRDefault="001A190A" w:rsidP="001A190A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</w:rPr>
      </w:pPr>
      <w:r w:rsidRPr="00E84A5D">
        <w:rPr>
          <w:rFonts w:ascii="Times New Roman" w:hAnsi="Times New Roman" w:cs="Times New Roman"/>
          <w:b/>
        </w:rPr>
        <w:t>в котором они живут и который призваны изменить»</w:t>
      </w:r>
    </w:p>
    <w:p w14:paraId="768DBA30" w14:textId="77777777" w:rsidR="001A190A" w:rsidRPr="00E84A5D" w:rsidRDefault="001A190A" w:rsidP="006D3B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362CB661" w14:textId="77777777" w:rsidR="001A190A" w:rsidRPr="00E84A5D" w:rsidRDefault="00993119" w:rsidP="00993119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  <w:b/>
        </w:rPr>
        <w:t>Горький А. М</w:t>
      </w:r>
      <w:r w:rsidRPr="00E84A5D">
        <w:rPr>
          <w:rFonts w:ascii="Times New Roman" w:hAnsi="Times New Roman" w:cs="Times New Roman"/>
        </w:rPr>
        <w:t>.</w:t>
      </w:r>
    </w:p>
    <w:p w14:paraId="6C5D734A" w14:textId="77777777" w:rsidR="00993119" w:rsidRPr="00E84A5D" w:rsidRDefault="00993119" w:rsidP="006D3B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581CC5BB" w14:textId="77777777" w:rsidR="006D3B63" w:rsidRPr="00E84A5D" w:rsidRDefault="006D3B63" w:rsidP="006D3B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В настоящее время достаточно большой процент детей, как в детском саду, так и в школе имеют выраженные отклонения в речевом развитии. В логопедической помощи нуждаются дети с различными видами речевой недостаточности: ФН, ФФН, ОНР, заикание. Зачастую речевой дефект является весьма стойким, сочетаясь с различными нарушениями психической деятельности, что позволяет судить об осложнениях, которые испытывает ребёнок-логопат при обучении в детском саду и в школе.</w:t>
      </w:r>
    </w:p>
    <w:p w14:paraId="62DA8DD8" w14:textId="77777777" w:rsidR="00CE1F23" w:rsidRPr="00E84A5D" w:rsidRDefault="00CE1F23" w:rsidP="006D3B6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Трудности обучения детей с дефектами речи обусловлены тем, что большинство заданий имеет вербальный (словесный) характер. А дефицит речевых средств приводит к серьёзным деформациям психической деятельности и создает проблемы социализации ребенка.</w:t>
      </w:r>
    </w:p>
    <w:p w14:paraId="75807B6C" w14:textId="77777777" w:rsidR="001E7F39" w:rsidRPr="00E84A5D" w:rsidRDefault="00496D98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Преодоление сложной речевой патологии, требует продолжительного времени, особой тщательности и интенсивности логопедической работы в течение всего учебного года. Однако, </w:t>
      </w:r>
      <w:r w:rsidR="00841A9C" w:rsidRPr="00E84A5D">
        <w:rPr>
          <w:rFonts w:ascii="Times New Roman" w:hAnsi="Times New Roman" w:cs="Times New Roman"/>
        </w:rPr>
        <w:t>помимо</w:t>
      </w:r>
      <w:r w:rsidRPr="00E84A5D">
        <w:rPr>
          <w:rFonts w:ascii="Times New Roman" w:hAnsi="Times New Roman" w:cs="Times New Roman"/>
        </w:rPr>
        <w:t xml:space="preserve"> речевых дефектов</w:t>
      </w:r>
      <w:r w:rsidR="00841A9C" w:rsidRPr="00E84A5D">
        <w:rPr>
          <w:rFonts w:ascii="Times New Roman" w:hAnsi="Times New Roman" w:cs="Times New Roman"/>
        </w:rPr>
        <w:t>, причинами которых зачастую являются</w:t>
      </w:r>
      <w:r w:rsidR="00407F5A" w:rsidRPr="00E84A5D">
        <w:rPr>
          <w:rFonts w:ascii="Times New Roman" w:hAnsi="Times New Roman" w:cs="Times New Roman"/>
        </w:rPr>
        <w:t xml:space="preserve"> незрелост</w:t>
      </w:r>
      <w:r w:rsidR="00841A9C" w:rsidRPr="00E84A5D">
        <w:rPr>
          <w:rFonts w:ascii="Times New Roman" w:hAnsi="Times New Roman" w:cs="Times New Roman"/>
        </w:rPr>
        <w:t>ь</w:t>
      </w:r>
      <w:r w:rsidR="00407F5A" w:rsidRPr="00E84A5D">
        <w:rPr>
          <w:rFonts w:ascii="Times New Roman" w:hAnsi="Times New Roman" w:cs="Times New Roman"/>
        </w:rPr>
        <w:t xml:space="preserve"> определённых зон мозга</w:t>
      </w:r>
      <w:r w:rsidR="00841A9C" w:rsidRPr="00E84A5D">
        <w:rPr>
          <w:rFonts w:ascii="Times New Roman" w:hAnsi="Times New Roman" w:cs="Times New Roman"/>
        </w:rPr>
        <w:t xml:space="preserve"> либо </w:t>
      </w:r>
      <w:r w:rsidR="00407F5A" w:rsidRPr="00E84A5D">
        <w:rPr>
          <w:rFonts w:ascii="Times New Roman" w:hAnsi="Times New Roman" w:cs="Times New Roman"/>
        </w:rPr>
        <w:t>их дисфункции</w:t>
      </w:r>
      <w:r w:rsidR="00841A9C" w:rsidRPr="00E84A5D">
        <w:rPr>
          <w:rFonts w:ascii="Times New Roman" w:hAnsi="Times New Roman" w:cs="Times New Roman"/>
        </w:rPr>
        <w:t>,</w:t>
      </w:r>
      <w:r w:rsidR="00407F5A" w:rsidRPr="00E84A5D">
        <w:rPr>
          <w:rFonts w:ascii="Times New Roman" w:hAnsi="Times New Roman" w:cs="Times New Roman"/>
        </w:rPr>
        <w:t xml:space="preserve"> бывает снижен тонус сенсорной и моторной сферы, что усугубляет</w:t>
      </w:r>
      <w:r w:rsidR="00224795" w:rsidRPr="00E84A5D">
        <w:rPr>
          <w:rFonts w:ascii="Times New Roman" w:hAnsi="Times New Roman" w:cs="Times New Roman"/>
        </w:rPr>
        <w:t xml:space="preserve"> их</w:t>
      </w:r>
      <w:r w:rsidR="00407F5A" w:rsidRPr="00E84A5D">
        <w:rPr>
          <w:rFonts w:ascii="Times New Roman" w:hAnsi="Times New Roman" w:cs="Times New Roman"/>
        </w:rPr>
        <w:t xml:space="preserve"> тяжесть</w:t>
      </w:r>
      <w:r w:rsidR="00224795" w:rsidRPr="00E84A5D">
        <w:rPr>
          <w:rFonts w:ascii="Times New Roman" w:hAnsi="Times New Roman" w:cs="Times New Roman"/>
        </w:rPr>
        <w:t>. Все это</w:t>
      </w:r>
      <w:r w:rsidR="00407F5A" w:rsidRPr="00E84A5D">
        <w:rPr>
          <w:rFonts w:ascii="Times New Roman" w:hAnsi="Times New Roman" w:cs="Times New Roman"/>
        </w:rPr>
        <w:t xml:space="preserve"> ведёт к задержке темпа общего развития. Зачастую при обследовании таких детей отмечаются у них следующие виды недостаточности: мимическая, эмоциональная, моторная, сенсорная, голосовая, психичес</w:t>
      </w:r>
      <w:r w:rsidR="00224795" w:rsidRPr="00E84A5D">
        <w:rPr>
          <w:rFonts w:ascii="Times New Roman" w:hAnsi="Times New Roman" w:cs="Times New Roman"/>
        </w:rPr>
        <w:t>ких функций,</w:t>
      </w:r>
      <w:r w:rsidRPr="00E84A5D">
        <w:rPr>
          <w:rFonts w:ascii="Times New Roman" w:hAnsi="Times New Roman" w:cs="Times New Roman"/>
        </w:rPr>
        <w:t xml:space="preserve"> сниже</w:t>
      </w:r>
      <w:r w:rsidR="00224795" w:rsidRPr="00E84A5D">
        <w:rPr>
          <w:rFonts w:ascii="Times New Roman" w:hAnsi="Times New Roman" w:cs="Times New Roman"/>
        </w:rPr>
        <w:t>ние</w:t>
      </w:r>
      <w:r w:rsidRPr="00E84A5D">
        <w:rPr>
          <w:rFonts w:ascii="Times New Roman" w:hAnsi="Times New Roman" w:cs="Times New Roman"/>
        </w:rPr>
        <w:t xml:space="preserve"> познавательн</w:t>
      </w:r>
      <w:r w:rsidR="00224795" w:rsidRPr="00E84A5D">
        <w:rPr>
          <w:rFonts w:ascii="Times New Roman" w:hAnsi="Times New Roman" w:cs="Times New Roman"/>
        </w:rPr>
        <w:t>ой</w:t>
      </w:r>
      <w:r w:rsidRPr="00E84A5D">
        <w:rPr>
          <w:rFonts w:ascii="Times New Roman" w:hAnsi="Times New Roman" w:cs="Times New Roman"/>
        </w:rPr>
        <w:t xml:space="preserve"> активност</w:t>
      </w:r>
      <w:r w:rsidR="00224795" w:rsidRPr="00E84A5D">
        <w:rPr>
          <w:rFonts w:ascii="Times New Roman" w:hAnsi="Times New Roman" w:cs="Times New Roman"/>
        </w:rPr>
        <w:t>и.</w:t>
      </w:r>
    </w:p>
    <w:p w14:paraId="5D0BC3E9" w14:textId="77777777" w:rsidR="001E7F39" w:rsidRPr="00E84A5D" w:rsidRDefault="001E7F39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Из вышесказанного следует вывод: речь следует формировать не изолированно, а лишь в комплексе с общим развитием, совершенствованием всех психических функций. Формирование связной речи и коррекция звукопроизношения является сложным, длительн</w:t>
      </w:r>
      <w:r w:rsidR="00255D98">
        <w:rPr>
          <w:rFonts w:ascii="Times New Roman" w:hAnsi="Times New Roman" w:cs="Times New Roman"/>
        </w:rPr>
        <w:t>ым</w:t>
      </w:r>
      <w:r w:rsidRPr="00E84A5D">
        <w:rPr>
          <w:rFonts w:ascii="Times New Roman" w:hAnsi="Times New Roman" w:cs="Times New Roman"/>
        </w:rPr>
        <w:t xml:space="preserve"> процессом, требующим большого количества целенаправленных </w:t>
      </w:r>
      <w:r w:rsidR="00411771" w:rsidRPr="00E84A5D">
        <w:rPr>
          <w:rFonts w:ascii="Times New Roman" w:hAnsi="Times New Roman" w:cs="Times New Roman"/>
        </w:rPr>
        <w:t xml:space="preserve">занятий и </w:t>
      </w:r>
      <w:r w:rsidRPr="00E84A5D">
        <w:rPr>
          <w:rFonts w:ascii="Times New Roman" w:hAnsi="Times New Roman" w:cs="Times New Roman"/>
        </w:rPr>
        <w:t>упражнений.</w:t>
      </w:r>
    </w:p>
    <w:p w14:paraId="2767AE38" w14:textId="77777777" w:rsidR="00496D98" w:rsidRPr="00E84A5D" w:rsidRDefault="00411771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Дети с речевыми нарушениями</w:t>
      </w:r>
      <w:r w:rsidR="00496D98" w:rsidRPr="00E84A5D">
        <w:rPr>
          <w:rFonts w:ascii="Times New Roman" w:hAnsi="Times New Roman" w:cs="Times New Roman"/>
        </w:rPr>
        <w:t xml:space="preserve"> неусидчивы, им трудно удерживать внимание длительное время, особенно на логопедических занятиях, где изо дня в день необходимо выполнять одни и те же упражнения и задания для получения хорошего результата. Монотонная, однообразная работа приводит к утомлению детей и потере интереса к занятиям.</w:t>
      </w:r>
    </w:p>
    <w:p w14:paraId="4F935563" w14:textId="77777777" w:rsidR="00496D98" w:rsidRPr="00E84A5D" w:rsidRDefault="00496D98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При использовании игровых технологий, благодаря игровой мотивации, у детей возрастает заинтересованность в логопедических занятиях, развиваются: познавательные процессы, коммуникативные способности, произвольность поведения, а коррекционный процесс проходит радостно и не утомительно.</w:t>
      </w:r>
    </w:p>
    <w:p w14:paraId="623F95E6" w14:textId="77777777" w:rsidR="00496D98" w:rsidRPr="00E84A5D" w:rsidRDefault="00411771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Основная цель логопедических игр</w:t>
      </w:r>
      <w:r w:rsidR="00496D98" w:rsidRPr="00E84A5D">
        <w:rPr>
          <w:rFonts w:ascii="Times New Roman" w:hAnsi="Times New Roman" w:cs="Times New Roman"/>
        </w:rPr>
        <w:t xml:space="preserve"> - формирование положительной мотивации при коррекции речевых нарушений у детей на индивидуальных </w:t>
      </w:r>
      <w:r w:rsidRPr="00E84A5D">
        <w:rPr>
          <w:rFonts w:ascii="Times New Roman" w:hAnsi="Times New Roman" w:cs="Times New Roman"/>
        </w:rPr>
        <w:t xml:space="preserve">и подгрупповых </w:t>
      </w:r>
      <w:r w:rsidR="00496D98" w:rsidRPr="00E84A5D">
        <w:rPr>
          <w:rFonts w:ascii="Times New Roman" w:hAnsi="Times New Roman" w:cs="Times New Roman"/>
        </w:rPr>
        <w:t xml:space="preserve">логопедических занятиях. </w:t>
      </w:r>
    </w:p>
    <w:p w14:paraId="3C6677B7" w14:textId="77777777" w:rsidR="002372C3" w:rsidRPr="00E84A5D" w:rsidRDefault="00411771" w:rsidP="004117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Л</w:t>
      </w:r>
      <w:r w:rsidR="00027F41" w:rsidRPr="00E84A5D">
        <w:rPr>
          <w:rFonts w:ascii="Times New Roman" w:hAnsi="Times New Roman" w:cs="Times New Roman"/>
        </w:rPr>
        <w:t>огопедически</w:t>
      </w:r>
      <w:r w:rsidRPr="00E84A5D">
        <w:rPr>
          <w:rFonts w:ascii="Times New Roman" w:hAnsi="Times New Roman" w:cs="Times New Roman"/>
        </w:rPr>
        <w:t>е</w:t>
      </w:r>
      <w:r w:rsidR="00027F41" w:rsidRPr="00E84A5D">
        <w:rPr>
          <w:rFonts w:ascii="Times New Roman" w:hAnsi="Times New Roman" w:cs="Times New Roman"/>
        </w:rPr>
        <w:t xml:space="preserve"> игр</w:t>
      </w:r>
      <w:r w:rsidRPr="00E84A5D">
        <w:rPr>
          <w:rFonts w:ascii="Times New Roman" w:hAnsi="Times New Roman" w:cs="Times New Roman"/>
        </w:rPr>
        <w:t>ы- это</w:t>
      </w:r>
      <w:r w:rsidR="00027F41" w:rsidRPr="00E84A5D">
        <w:rPr>
          <w:rFonts w:ascii="Times New Roman" w:hAnsi="Times New Roman" w:cs="Times New Roman"/>
        </w:rPr>
        <w:t xml:space="preserve"> разнообразные задания и упражнения, прямо или косвенно способствующие развитию речевых навыков.</w:t>
      </w:r>
    </w:p>
    <w:p w14:paraId="420B752E" w14:textId="77777777" w:rsidR="00255D98" w:rsidRDefault="00255D98" w:rsidP="004117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педагогике игры делятся на две подгруппы: </w:t>
      </w:r>
    </w:p>
    <w:p w14:paraId="4C9B4D69" w14:textId="77777777" w:rsidR="00255D98" w:rsidRPr="00255D98" w:rsidRDefault="00255D98" w:rsidP="003D3E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5D98">
        <w:rPr>
          <w:rFonts w:ascii="Times New Roman" w:hAnsi="Times New Roman" w:cs="Times New Roman"/>
        </w:rPr>
        <w:t xml:space="preserve">Творческие </w:t>
      </w:r>
      <w:proofErr w:type="gramStart"/>
      <w:r w:rsidRPr="00255D98">
        <w:rPr>
          <w:rFonts w:ascii="Times New Roman" w:hAnsi="Times New Roman" w:cs="Times New Roman"/>
        </w:rPr>
        <w:t>игры</w:t>
      </w:r>
      <w:r>
        <w:rPr>
          <w:rFonts w:ascii="Times New Roman" w:hAnsi="Times New Roman" w:cs="Times New Roman"/>
        </w:rPr>
        <w:t>(</w:t>
      </w:r>
      <w:proofErr w:type="gramEnd"/>
      <w:r w:rsidRPr="00255D98">
        <w:rPr>
          <w:rFonts w:ascii="Times New Roman" w:hAnsi="Times New Roman" w:cs="Times New Roman"/>
        </w:rPr>
        <w:t>режиссерские</w:t>
      </w:r>
      <w:r>
        <w:rPr>
          <w:rFonts w:ascii="Times New Roman" w:hAnsi="Times New Roman" w:cs="Times New Roman"/>
        </w:rPr>
        <w:t xml:space="preserve">, </w:t>
      </w:r>
      <w:r w:rsidR="003D3E0A">
        <w:rPr>
          <w:rFonts w:ascii="Times New Roman" w:hAnsi="Times New Roman" w:cs="Times New Roman"/>
        </w:rPr>
        <w:t>сюжетно-ролевые, и</w:t>
      </w:r>
      <w:r w:rsidRPr="00255D98">
        <w:rPr>
          <w:rFonts w:ascii="Times New Roman" w:hAnsi="Times New Roman" w:cs="Times New Roman"/>
        </w:rPr>
        <w:t>гры со строительным материалом</w:t>
      </w:r>
      <w:r w:rsidR="003D3E0A">
        <w:rPr>
          <w:rFonts w:ascii="Times New Roman" w:hAnsi="Times New Roman" w:cs="Times New Roman"/>
        </w:rPr>
        <w:t>,</w:t>
      </w:r>
    </w:p>
    <w:p w14:paraId="7CF59DF7" w14:textId="77777777" w:rsidR="00255D98" w:rsidRPr="00255D98" w:rsidRDefault="003D3E0A" w:rsidP="00255D98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255D98" w:rsidRPr="00255D98">
        <w:rPr>
          <w:rFonts w:ascii="Times New Roman" w:hAnsi="Times New Roman" w:cs="Times New Roman"/>
        </w:rPr>
        <w:t>еатрализованные</w:t>
      </w:r>
      <w:r w:rsidR="00255D98">
        <w:rPr>
          <w:rFonts w:ascii="Times New Roman" w:hAnsi="Times New Roman" w:cs="Times New Roman"/>
        </w:rPr>
        <w:t>)</w:t>
      </w:r>
      <w:r w:rsidR="00255D98" w:rsidRPr="00255D98">
        <w:rPr>
          <w:rFonts w:ascii="Times New Roman" w:hAnsi="Times New Roman" w:cs="Times New Roman"/>
        </w:rPr>
        <w:t>.</w:t>
      </w:r>
    </w:p>
    <w:p w14:paraId="75BA115A" w14:textId="77777777" w:rsidR="003D3E0A" w:rsidRPr="003D3E0A" w:rsidRDefault="00255D98" w:rsidP="003D3E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5D98">
        <w:rPr>
          <w:rFonts w:ascii="Times New Roman" w:hAnsi="Times New Roman" w:cs="Times New Roman"/>
        </w:rPr>
        <w:t>Игры с правилами</w:t>
      </w:r>
      <w:r w:rsidR="003D3E0A">
        <w:rPr>
          <w:rFonts w:ascii="Times New Roman" w:hAnsi="Times New Roman" w:cs="Times New Roman"/>
        </w:rPr>
        <w:t xml:space="preserve"> (дидактические и подвижные).</w:t>
      </w:r>
    </w:p>
    <w:p w14:paraId="7E389703" w14:textId="77777777" w:rsidR="00CE67DC" w:rsidRPr="00E84A5D" w:rsidRDefault="002372C3" w:rsidP="003D3E0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3E0A">
        <w:rPr>
          <w:rFonts w:ascii="Times New Roman" w:hAnsi="Times New Roman" w:cs="Times New Roman"/>
        </w:rPr>
        <w:t>Люб</w:t>
      </w:r>
      <w:r w:rsidR="003D3E0A">
        <w:rPr>
          <w:rFonts w:ascii="Times New Roman" w:hAnsi="Times New Roman" w:cs="Times New Roman"/>
        </w:rPr>
        <w:t>ые</w:t>
      </w:r>
      <w:r w:rsidRPr="003D3E0A">
        <w:rPr>
          <w:rFonts w:ascii="Times New Roman" w:hAnsi="Times New Roman" w:cs="Times New Roman"/>
        </w:rPr>
        <w:t xml:space="preserve"> игр</w:t>
      </w:r>
      <w:r w:rsidR="003D3E0A">
        <w:rPr>
          <w:rFonts w:ascii="Times New Roman" w:hAnsi="Times New Roman" w:cs="Times New Roman"/>
        </w:rPr>
        <w:t>ы</w:t>
      </w:r>
      <w:r w:rsidRPr="003D3E0A">
        <w:rPr>
          <w:rFonts w:ascii="Times New Roman" w:hAnsi="Times New Roman" w:cs="Times New Roman"/>
        </w:rPr>
        <w:t>, активизирующ</w:t>
      </w:r>
      <w:r w:rsidR="003D3E0A">
        <w:rPr>
          <w:rFonts w:ascii="Times New Roman" w:hAnsi="Times New Roman" w:cs="Times New Roman"/>
        </w:rPr>
        <w:t>ие</w:t>
      </w:r>
      <w:r w:rsidRPr="003D3E0A">
        <w:rPr>
          <w:rFonts w:ascii="Times New Roman" w:hAnsi="Times New Roman" w:cs="Times New Roman"/>
        </w:rPr>
        <w:t xml:space="preserve"> речь, мо</w:t>
      </w:r>
      <w:r w:rsidR="003D3E0A">
        <w:rPr>
          <w:rFonts w:ascii="Times New Roman" w:hAnsi="Times New Roman" w:cs="Times New Roman"/>
        </w:rPr>
        <w:t>гут</w:t>
      </w:r>
      <w:r w:rsidRPr="003D3E0A">
        <w:rPr>
          <w:rFonts w:ascii="Times New Roman" w:hAnsi="Times New Roman" w:cs="Times New Roman"/>
        </w:rPr>
        <w:t xml:space="preserve"> быть логопедическ</w:t>
      </w:r>
      <w:r w:rsidR="003D3E0A">
        <w:rPr>
          <w:rFonts w:ascii="Times New Roman" w:hAnsi="Times New Roman" w:cs="Times New Roman"/>
        </w:rPr>
        <w:t>ими</w:t>
      </w:r>
      <w:r w:rsidRPr="003D3E0A">
        <w:rPr>
          <w:rFonts w:ascii="Times New Roman" w:hAnsi="Times New Roman" w:cs="Times New Roman"/>
        </w:rPr>
        <w:t>.</w:t>
      </w:r>
    </w:p>
    <w:p w14:paraId="5C064EE4" w14:textId="77777777" w:rsidR="001942B4" w:rsidRPr="00E84A5D" w:rsidRDefault="00CE67DC" w:rsidP="0041177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В зависимости от коррекционной работы используются различные логопедические игры:</w:t>
      </w:r>
    </w:p>
    <w:p w14:paraId="790D63F5" w14:textId="77777777" w:rsidR="00CE67DC" w:rsidRPr="00E84A5D" w:rsidRDefault="00CE67DC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артикуляционные игры</w:t>
      </w:r>
      <w:r w:rsidR="003D3E0A">
        <w:rPr>
          <w:rFonts w:ascii="Times New Roman" w:hAnsi="Times New Roman" w:cs="Times New Roman"/>
        </w:rPr>
        <w:t>;</w:t>
      </w:r>
    </w:p>
    <w:p w14:paraId="11C093C2" w14:textId="77777777" w:rsidR="00CE67DC" w:rsidRPr="00E84A5D" w:rsidRDefault="00CE67DC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игры на развитие физиологического и речевого дыхания</w:t>
      </w:r>
      <w:r w:rsidR="003D3E0A">
        <w:rPr>
          <w:rFonts w:ascii="Times New Roman" w:hAnsi="Times New Roman" w:cs="Times New Roman"/>
        </w:rPr>
        <w:t>;</w:t>
      </w:r>
    </w:p>
    <w:p w14:paraId="23F146BB" w14:textId="77777777" w:rsidR="00CE67DC" w:rsidRPr="00E84A5D" w:rsidRDefault="00CE67DC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пальчиковые игры</w:t>
      </w:r>
      <w:r w:rsidR="003D3E0A">
        <w:rPr>
          <w:rFonts w:ascii="Times New Roman" w:hAnsi="Times New Roman" w:cs="Times New Roman"/>
        </w:rPr>
        <w:t>;</w:t>
      </w:r>
    </w:p>
    <w:p w14:paraId="7A3331D2" w14:textId="77777777" w:rsidR="008D28A2" w:rsidRPr="00E84A5D" w:rsidRDefault="008D28A2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игры на развитие фонематического слуха</w:t>
      </w:r>
      <w:r w:rsidR="003D3E0A">
        <w:rPr>
          <w:rFonts w:ascii="Times New Roman" w:hAnsi="Times New Roman" w:cs="Times New Roman"/>
        </w:rPr>
        <w:t>;</w:t>
      </w:r>
    </w:p>
    <w:p w14:paraId="190B46D8" w14:textId="77777777" w:rsidR="008D28A2" w:rsidRPr="003D3E0A" w:rsidRDefault="008D28A2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D3E0A">
        <w:rPr>
          <w:rFonts w:ascii="Times New Roman" w:hAnsi="Times New Roman" w:cs="Times New Roman"/>
        </w:rPr>
        <w:t>игры на развитие голоса</w:t>
      </w:r>
      <w:r w:rsidR="003D3E0A">
        <w:rPr>
          <w:rFonts w:ascii="Times New Roman" w:hAnsi="Times New Roman" w:cs="Times New Roman"/>
        </w:rPr>
        <w:t>;</w:t>
      </w:r>
    </w:p>
    <w:p w14:paraId="60A98231" w14:textId="77777777" w:rsidR="008D28A2" w:rsidRPr="00E84A5D" w:rsidRDefault="008D28A2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игры на развитие слоговой структуры слова</w:t>
      </w:r>
      <w:r w:rsidR="003D3E0A">
        <w:rPr>
          <w:rFonts w:ascii="Times New Roman" w:hAnsi="Times New Roman" w:cs="Times New Roman"/>
        </w:rPr>
        <w:t>;</w:t>
      </w:r>
    </w:p>
    <w:p w14:paraId="61F474B4" w14:textId="77777777" w:rsidR="003D3E0A" w:rsidRDefault="008D28A2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игры на расширение словарного запаса и совершенствование грамматического строя речи</w:t>
      </w:r>
      <w:r w:rsidR="003D3E0A">
        <w:rPr>
          <w:rFonts w:ascii="Times New Roman" w:hAnsi="Times New Roman" w:cs="Times New Roman"/>
        </w:rPr>
        <w:t>;</w:t>
      </w:r>
    </w:p>
    <w:p w14:paraId="7A2E1499" w14:textId="77777777" w:rsidR="004F272A" w:rsidRPr="00E84A5D" w:rsidRDefault="008D28A2" w:rsidP="003D3E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игры на развитие связной речи</w:t>
      </w:r>
      <w:r w:rsidR="001A190A" w:rsidRPr="00E84A5D">
        <w:rPr>
          <w:rFonts w:ascii="Times New Roman" w:hAnsi="Times New Roman" w:cs="Times New Roman"/>
        </w:rPr>
        <w:t>.</w:t>
      </w:r>
    </w:p>
    <w:p w14:paraId="54D93169" w14:textId="77777777" w:rsidR="009F04A6" w:rsidRPr="00E84A5D" w:rsidRDefault="009F04A6" w:rsidP="00993119">
      <w:pPr>
        <w:spacing w:after="0" w:line="240" w:lineRule="auto"/>
        <w:rPr>
          <w:rFonts w:ascii="Times New Roman" w:hAnsi="Times New Roman" w:cs="Times New Roman"/>
        </w:rPr>
      </w:pPr>
    </w:p>
    <w:p w14:paraId="2B495E7D" w14:textId="77777777" w:rsidR="00BD6DC9" w:rsidRDefault="00BD6DC9" w:rsidP="00993119">
      <w:pPr>
        <w:spacing w:after="0" w:line="240" w:lineRule="auto"/>
        <w:rPr>
          <w:rFonts w:ascii="Times New Roman" w:hAnsi="Times New Roman" w:cs="Times New Roman"/>
          <w:b/>
        </w:rPr>
      </w:pPr>
    </w:p>
    <w:p w14:paraId="38BAB6FB" w14:textId="77777777" w:rsidR="00BD6DC9" w:rsidRDefault="00BD6DC9" w:rsidP="00993119">
      <w:pPr>
        <w:spacing w:after="0" w:line="240" w:lineRule="auto"/>
        <w:rPr>
          <w:rFonts w:ascii="Times New Roman" w:hAnsi="Times New Roman" w:cs="Times New Roman"/>
          <w:b/>
        </w:rPr>
      </w:pPr>
    </w:p>
    <w:p w14:paraId="6E0A7F4A" w14:textId="77777777" w:rsidR="00BD6DC9" w:rsidRDefault="00BD6DC9" w:rsidP="00993119">
      <w:pPr>
        <w:spacing w:after="0" w:line="240" w:lineRule="auto"/>
        <w:rPr>
          <w:rFonts w:ascii="Times New Roman" w:hAnsi="Times New Roman" w:cs="Times New Roman"/>
          <w:b/>
        </w:rPr>
      </w:pPr>
    </w:p>
    <w:p w14:paraId="23C23E5C" w14:textId="77777777" w:rsidR="00993119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lastRenderedPageBreak/>
        <w:t>АРТИКУЛЯЦИОННЫЕ ИГРЫ</w:t>
      </w:r>
    </w:p>
    <w:p w14:paraId="6DDF084A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204DF9EB" w14:textId="77777777" w:rsidR="00993119" w:rsidRPr="003D3E0A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 xml:space="preserve">Статические артикуляционные игры </w:t>
      </w:r>
    </w:p>
    <w:p w14:paraId="6A7969BC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4EDA486F" w14:textId="77777777" w:rsidR="009F04A6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«Язычок-чашка» </w:t>
      </w:r>
    </w:p>
    <w:p w14:paraId="27199CD2" w14:textId="77777777" w:rsidR="009F04A6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артикуляцию. </w:t>
      </w:r>
    </w:p>
    <w:p w14:paraId="1CA1FD9B" w14:textId="77777777" w:rsidR="00993119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просит ребенка широко раскрыть рот, а язык поднять вверх так, чтобы передний и боковые его края загибались вверх, потянуться к верхним зубам, но не касаться их: «Открой ротик широко-широко, а язычок подними вот так (взрослый показывает ребенку, как нужно делать)». Малыш должен постараться удержать язык в таком положении в течение 10 с. </w:t>
      </w:r>
    </w:p>
    <w:p w14:paraId="0D8AEA92" w14:textId="77777777" w:rsidR="009F04A6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«Мостик» </w:t>
      </w:r>
    </w:p>
    <w:p w14:paraId="25558C8D" w14:textId="77777777" w:rsidR="009F04A6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Цель игры: развить артикуляцию.</w:t>
      </w:r>
    </w:p>
    <w:p w14:paraId="5DFDC8D3" w14:textId="77777777" w:rsidR="00993119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просит ребенка приоткрыть рот, а боковые края языка прижать к верхним коренным зубам, уперев кончик языка в нижние передние зубы, а спинку выгнув. Действия можно сопровождать словами: «Что-то язычок засиделся, пусть он немного позанимается (взрослый показывает ребенку, как нужно делать)». Малыш должен продержать язык в таком положении 15 с. </w:t>
      </w:r>
    </w:p>
    <w:p w14:paraId="6C0E2B0E" w14:textId="77777777" w:rsidR="00993119" w:rsidRPr="00E84A5D" w:rsidRDefault="00993119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7696A135" w14:textId="77777777" w:rsidR="009F04A6" w:rsidRPr="003D3E0A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 xml:space="preserve">Динамические артикуляционные игры </w:t>
      </w:r>
    </w:p>
    <w:p w14:paraId="0BB36877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7CBB5A98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«Часы»  </w:t>
      </w:r>
    </w:p>
    <w:p w14:paraId="3A8F705B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артикуляцию. </w:t>
      </w:r>
    </w:p>
    <w:p w14:paraId="2BD625B5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просит ребенка тянуться языком то к правому, то к левому углу рта: «Давай посмотрим, как ходят часы, повторяй за мной». Языком нужно двигать в медленном темпе под счет, выполнить 15 раз. </w:t>
      </w:r>
    </w:p>
    <w:p w14:paraId="517151A4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«Вверх и вниз»  </w:t>
      </w:r>
    </w:p>
    <w:p w14:paraId="0355E5F6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артикуляцию. </w:t>
      </w:r>
    </w:p>
    <w:p w14:paraId="1163B8A1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просит ребенка высунуть язык и тянуться им попеременно, то к носу, то к подбородку. Действия можно сопровождать словами: «Ты любишь качаться на качелях? Пусть язычок тоже покачается, вот так». Выполнить 10 раз. </w:t>
      </w:r>
    </w:p>
    <w:p w14:paraId="39AEBD0C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«Как вкусно»  </w:t>
      </w:r>
    </w:p>
    <w:p w14:paraId="7F9756EA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артикуляцию. </w:t>
      </w:r>
    </w:p>
    <w:p w14:paraId="6BEE3BE0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просит ребенка высунуть язык и облизать сначала верхнюю губу, потом нижнюю. Действия можно сопровождать словами: «Представь, что ты только поел варенья. Вкусно? Покажи как вкусно, вот так (взрослый показывает ребенку, как нужно делать)». Повторить 10—15 раз. </w:t>
      </w:r>
    </w:p>
    <w:p w14:paraId="2D7BFDBB" w14:textId="77777777" w:rsidR="009F04A6" w:rsidRPr="00E84A5D" w:rsidRDefault="009F04A6" w:rsidP="00993119">
      <w:pPr>
        <w:spacing w:after="0" w:line="240" w:lineRule="auto"/>
        <w:rPr>
          <w:rFonts w:ascii="Times New Roman" w:hAnsi="Times New Roman" w:cs="Times New Roman"/>
        </w:rPr>
      </w:pPr>
    </w:p>
    <w:p w14:paraId="08C1C46E" w14:textId="77777777" w:rsidR="00993119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>ИГРЫ НА РАЗВИТИЕ ФИЗИОЛОГИЧЕСКОГО И РЕЧЕВОГО ДЫХАНИЯ</w:t>
      </w:r>
    </w:p>
    <w:p w14:paraId="0C996D1B" w14:textId="77777777"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«Куколки поют»  </w:t>
      </w:r>
    </w:p>
    <w:p w14:paraId="74FB60AC" w14:textId="77777777"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Цель игры: развить правильное речевое дыхание. Оборудование: рисунки с изображениями поющих кукол. Артикуляция при произнесении гласных звуков должна быть четко прорисована.</w:t>
      </w:r>
    </w:p>
    <w:p w14:paraId="6AB8ABB4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«Трубочка»  </w:t>
      </w:r>
    </w:p>
    <w:p w14:paraId="49A01718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научить ребенка в течение длительного времени направлять воздушную струю посередине языка. </w:t>
      </w:r>
    </w:p>
    <w:p w14:paraId="1DA2D37B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Оборудование: специального оборудования не требуется.  Ход игры. Взрослый должен попросить ребенка сделать глубокий вдох носом и задержать дыхание. Губы он должен вытянуть в трубочку, а язык просунуть между ними, свернуть его и подуть в получившуюся трубочку. Чтобы ребенку было интересно, можно попросить его подуть на занавеску, полоску бумаги, прикрепленную к чему-либо. Взрослый должен следить, чтобы выдох малыш делал плавно. </w:t>
      </w:r>
    </w:p>
    <w:p w14:paraId="0A97CE68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Игра «Листья»   </w:t>
      </w:r>
    </w:p>
    <w:p w14:paraId="7CD63283" w14:textId="77777777" w:rsidR="00E84A5D" w:rsidRDefault="009F04A6" w:rsidP="009F04A6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Цель игры: помочь ребенку развить плавный и направленный выдох.     </w:t>
      </w:r>
    </w:p>
    <w:p w14:paraId="405CB769" w14:textId="77777777" w:rsidR="009F04A6" w:rsidRPr="00E84A5D" w:rsidRDefault="009F04A6" w:rsidP="009F04A6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 Оборудование: сухие листья и трубочка. </w:t>
      </w:r>
    </w:p>
    <w:p w14:paraId="3FF51FAB" w14:textId="77777777" w:rsidR="00993119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Ход игры. Подвесить на уровне рта ребенка сухие листья, потом предложить ему определить их цвет и подуть на них через трубочку, не раздувая щек. Можно устроить небольшое соревнование, кто сильнее подует на лист.</w:t>
      </w:r>
    </w:p>
    <w:p w14:paraId="39CCCBDF" w14:textId="77777777" w:rsidR="003D3E0A" w:rsidRDefault="003D3E0A" w:rsidP="00993119">
      <w:pPr>
        <w:spacing w:after="0" w:line="240" w:lineRule="auto"/>
        <w:rPr>
          <w:rFonts w:ascii="Times New Roman" w:hAnsi="Times New Roman" w:cs="Times New Roman"/>
        </w:rPr>
      </w:pPr>
    </w:p>
    <w:p w14:paraId="00B6014F" w14:textId="77777777" w:rsidR="008E24F5" w:rsidRDefault="008E24F5" w:rsidP="00993119">
      <w:pPr>
        <w:spacing w:after="0" w:line="240" w:lineRule="auto"/>
        <w:rPr>
          <w:rFonts w:ascii="Times New Roman" w:hAnsi="Times New Roman" w:cs="Times New Roman"/>
          <w:b/>
        </w:rPr>
      </w:pPr>
    </w:p>
    <w:p w14:paraId="615CD843" w14:textId="77777777" w:rsidR="009F04A6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lastRenderedPageBreak/>
        <w:t>ПАЛЬЧИКОВЫЕ ИГРЫ</w:t>
      </w:r>
    </w:p>
    <w:p w14:paraId="41E174C2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«Здравствуйте, ручки»  </w:t>
      </w:r>
    </w:p>
    <w:p w14:paraId="0149036F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мелкую моторику ребенка </w:t>
      </w:r>
    </w:p>
    <w:p w14:paraId="69155B57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Оборудование: специального оборудования не требуется. </w:t>
      </w:r>
    </w:p>
    <w:p w14:paraId="735E0447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предлагает ребенку поздороваться с самим собой: «Ручки встретились, давно не виделись, пусть они поздороваются». Рукопожатие с поочередной сменой рук и их положения: правая сверху, левая снизу, затем наоборот, левая сверху, правая снизу. </w:t>
      </w:r>
    </w:p>
    <w:p w14:paraId="78D6FDC4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Игра «Покажи крокодила» </w:t>
      </w:r>
    </w:p>
    <w:p w14:paraId="6AD250A5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мелкую моторику рук ребенка,  </w:t>
      </w:r>
    </w:p>
    <w:p w14:paraId="216CC14E" w14:textId="77777777" w:rsidR="009F04A6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Оборудование: специального оборудования не требуется.  </w:t>
      </w:r>
    </w:p>
    <w:p w14:paraId="64408E72" w14:textId="77777777" w:rsidR="00993119" w:rsidRPr="00E84A5D" w:rsidRDefault="009F04A6" w:rsidP="009F04A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Взрослый предлагает ребенку изобразить крокодила, который широко открывает рот. Для этого ребенок должен собрать пальцы в щепотку, а  затем изобразить поочередное и одновременное открывание и закрывание ее, как пасти крокодила. </w:t>
      </w:r>
    </w:p>
    <w:p w14:paraId="1BA5A5B3" w14:textId="77777777" w:rsidR="003D3E0A" w:rsidRDefault="003D3E0A" w:rsidP="00993119">
      <w:pPr>
        <w:spacing w:after="0" w:line="240" w:lineRule="auto"/>
        <w:rPr>
          <w:rFonts w:ascii="Times New Roman" w:hAnsi="Times New Roman" w:cs="Times New Roman"/>
        </w:rPr>
      </w:pPr>
    </w:p>
    <w:p w14:paraId="3CD2884A" w14:textId="77777777" w:rsidR="000C5D04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>ИГРЫ НА РАЗВИТИЕ ФОНЕМАТИЧЕСКОГО СЛУХА</w:t>
      </w:r>
    </w:p>
    <w:p w14:paraId="73C34490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«Послушай и назови» </w:t>
      </w:r>
    </w:p>
    <w:p w14:paraId="252A45AB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научить ребенка отличать друг от друга звуки, которые издают окружающие предметы, развить фонематический слух. </w:t>
      </w:r>
    </w:p>
    <w:p w14:paraId="61BF869D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«Отгадай, на чем играют»  </w:t>
      </w:r>
    </w:p>
    <w:p w14:paraId="0B9C188B" w14:textId="77777777" w:rsidR="00993119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Цель игры: развить фонематический слух, обратить внимание детей на то, что разные музыкальные инструменты имеют свои «голоса», научить отличать их друг от друга.</w:t>
      </w:r>
    </w:p>
    <w:p w14:paraId="7E66485C" w14:textId="77777777" w:rsidR="00993119" w:rsidRPr="00E84A5D" w:rsidRDefault="00993119" w:rsidP="00993119">
      <w:pPr>
        <w:spacing w:after="0" w:line="240" w:lineRule="auto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ИГРЫ НА РАЗВИТИЕ ГОЛОСА </w:t>
      </w:r>
    </w:p>
    <w:p w14:paraId="34F2F6A5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«Пароход»  </w:t>
      </w:r>
    </w:p>
    <w:p w14:paraId="67ECF048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у детей силу и плавность голоса, научить различать звуки, произносить их тихо и громко.  </w:t>
      </w:r>
    </w:p>
    <w:p w14:paraId="07CAD9EB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«Вездеход»   </w:t>
      </w:r>
    </w:p>
    <w:p w14:paraId="0C16C518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у детей силу и плавность голоса, научить правильно произносить звуки.  </w:t>
      </w:r>
    </w:p>
    <w:p w14:paraId="6093F073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«Поход в лес»  </w:t>
      </w:r>
    </w:p>
    <w:p w14:paraId="267C579A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у детей силу и плавность голоса, научить правильно произносить гласные звуки.  </w:t>
      </w:r>
    </w:p>
    <w:p w14:paraId="0B397109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Оборудование: специального оборудования не требуется.  </w:t>
      </w:r>
    </w:p>
    <w:p w14:paraId="35B221B0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Дети вместе с взрослым стоят в кругу. Декламируют стихотворение, одновременно выполняя соответствующие движения: </w:t>
      </w:r>
    </w:p>
    <w:p w14:paraId="0DC3385A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Мы сегодня в лес идем (поднять руки вверх) И друзей с собой зовем: «Ау! Ау!» (сделать ладони рупором) В этот солнечный денек (руки опустить вниз) Я залезу на пенек: «Ух!» (прижать ладони к щекам) Следить за тем, чтобы все слова произносились на выдохе и нараспев</w:t>
      </w:r>
    </w:p>
    <w:p w14:paraId="15559F40" w14:textId="77777777" w:rsidR="003D3E0A" w:rsidRDefault="003D3E0A" w:rsidP="00993119">
      <w:pPr>
        <w:spacing w:after="0" w:line="240" w:lineRule="auto"/>
        <w:rPr>
          <w:rFonts w:ascii="Times New Roman" w:hAnsi="Times New Roman" w:cs="Times New Roman"/>
          <w:b/>
        </w:rPr>
      </w:pPr>
    </w:p>
    <w:p w14:paraId="10CB29D4" w14:textId="77777777" w:rsidR="000C5D04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>ИГРЫ НА РАЗВИТИЕ СЛОГОВОЙ СТРУКТУРЫ СЛОВА</w:t>
      </w:r>
    </w:p>
    <w:p w14:paraId="5D1059BE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«Назови слоги»  </w:t>
      </w:r>
    </w:p>
    <w:p w14:paraId="574FC2E9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научить ребенка выделять и называть слоги в слове, обогатить словарный запас, развить память, внимание. </w:t>
      </w:r>
    </w:p>
    <w:p w14:paraId="29F54C46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Оборудование: специального оборудования не требуется. Ход игры. В игру можно играть как с группой детей, так и с одним ребенком. Взрослый произносит по слогам слово, а затем просит назвать ребенка первый и второй слоги. Например, </w:t>
      </w:r>
      <w:proofErr w:type="spellStart"/>
      <w:proofErr w:type="gramStart"/>
      <w:r w:rsidRPr="00E84A5D">
        <w:rPr>
          <w:rFonts w:ascii="Times New Roman" w:hAnsi="Times New Roman" w:cs="Times New Roman"/>
        </w:rPr>
        <w:t>ма-ма</w:t>
      </w:r>
      <w:proofErr w:type="spellEnd"/>
      <w:proofErr w:type="gramEnd"/>
      <w:r w:rsidRPr="00E84A5D">
        <w:rPr>
          <w:rFonts w:ascii="Times New Roman" w:hAnsi="Times New Roman" w:cs="Times New Roman"/>
        </w:rPr>
        <w:t xml:space="preserve">, </w:t>
      </w:r>
      <w:proofErr w:type="spellStart"/>
      <w:r w:rsidRPr="00E84A5D">
        <w:rPr>
          <w:rFonts w:ascii="Times New Roman" w:hAnsi="Times New Roman" w:cs="Times New Roman"/>
        </w:rPr>
        <w:t>лу</w:t>
      </w:r>
      <w:proofErr w:type="spellEnd"/>
      <w:r w:rsidRPr="00E84A5D">
        <w:rPr>
          <w:rFonts w:ascii="Times New Roman" w:hAnsi="Times New Roman" w:cs="Times New Roman"/>
        </w:rPr>
        <w:t xml:space="preserve">-на, </w:t>
      </w:r>
      <w:proofErr w:type="spellStart"/>
      <w:r w:rsidRPr="00E84A5D">
        <w:rPr>
          <w:rFonts w:ascii="Times New Roman" w:hAnsi="Times New Roman" w:cs="Times New Roman"/>
        </w:rPr>
        <w:t>ру</w:t>
      </w:r>
      <w:proofErr w:type="spellEnd"/>
      <w:r w:rsidRPr="00E84A5D">
        <w:rPr>
          <w:rFonts w:ascii="Times New Roman" w:hAnsi="Times New Roman" w:cs="Times New Roman"/>
        </w:rPr>
        <w:t xml:space="preserve">-ка и т. д. По мере освоения игры взрослый может предлагать ребенку более сложные слова, состоящие из 3 и более слогов. Например, </w:t>
      </w:r>
      <w:proofErr w:type="spellStart"/>
      <w:proofErr w:type="gramStart"/>
      <w:r w:rsidRPr="00E84A5D">
        <w:rPr>
          <w:rFonts w:ascii="Times New Roman" w:hAnsi="Times New Roman" w:cs="Times New Roman"/>
        </w:rPr>
        <w:t>го-ло</w:t>
      </w:r>
      <w:proofErr w:type="gramEnd"/>
      <w:r w:rsidRPr="00E84A5D">
        <w:rPr>
          <w:rFonts w:ascii="Times New Roman" w:hAnsi="Times New Roman" w:cs="Times New Roman"/>
        </w:rPr>
        <w:t>-ва</w:t>
      </w:r>
      <w:proofErr w:type="spellEnd"/>
      <w:r w:rsidRPr="00E84A5D">
        <w:rPr>
          <w:rFonts w:ascii="Times New Roman" w:hAnsi="Times New Roman" w:cs="Times New Roman"/>
        </w:rPr>
        <w:t xml:space="preserve">, </w:t>
      </w:r>
      <w:proofErr w:type="spellStart"/>
      <w:r w:rsidRPr="00E84A5D">
        <w:rPr>
          <w:rFonts w:ascii="Times New Roman" w:hAnsi="Times New Roman" w:cs="Times New Roman"/>
        </w:rPr>
        <w:t>ма</w:t>
      </w:r>
      <w:proofErr w:type="spellEnd"/>
      <w:r w:rsidRPr="00E84A5D">
        <w:rPr>
          <w:rFonts w:ascii="Times New Roman" w:hAnsi="Times New Roman" w:cs="Times New Roman"/>
        </w:rPr>
        <w:t>-ши-на, а также слова со стечением согласных: ста-</w:t>
      </w:r>
      <w:proofErr w:type="spellStart"/>
      <w:r w:rsidRPr="00E84A5D">
        <w:rPr>
          <w:rFonts w:ascii="Times New Roman" w:hAnsi="Times New Roman" w:cs="Times New Roman"/>
        </w:rPr>
        <w:t>кан</w:t>
      </w:r>
      <w:proofErr w:type="spellEnd"/>
      <w:r w:rsidRPr="00E84A5D">
        <w:rPr>
          <w:rFonts w:ascii="Times New Roman" w:hAnsi="Times New Roman" w:cs="Times New Roman"/>
        </w:rPr>
        <w:t xml:space="preserve">, мед-ведь, лис-ток и т. д. </w:t>
      </w:r>
    </w:p>
    <w:p w14:paraId="427BD4EC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Игра «Ты услышал и сложил» </w:t>
      </w:r>
    </w:p>
    <w:p w14:paraId="23A4441E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развить навыки фонематического анализа, память, внимание, совершенствовать мелкую моторику. </w:t>
      </w:r>
    </w:p>
    <w:p w14:paraId="6FD5F954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Оборудование: горох или фасоль. </w:t>
      </w:r>
    </w:p>
    <w:p w14:paraId="7ECB01D3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Ход игры. В игру можно играть как с одним ребенком, так и с группой детей. Взрослый медленно и отчетливо произносит слоги, в состав которых входят звуки, произносимые ребенком правильно, а затем предлагает ему выложить этот слог из фасоли или гороха. </w:t>
      </w:r>
    </w:p>
    <w:p w14:paraId="4D11F4A9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 Игра «Переставь слоги» </w:t>
      </w:r>
    </w:p>
    <w:p w14:paraId="44E3DEB8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научить ребенка переставлять слоги в слове и образовывать новое слово, расширять словарный запас.  </w:t>
      </w:r>
    </w:p>
    <w:p w14:paraId="74E42530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lastRenderedPageBreak/>
        <w:t xml:space="preserve">Оборудование: специального оборудования не требуется. Ход игры. Взрослый называет ребенку слова и предлагает поменять в них слоги так, чтобы получилось новое слово. Например, </w:t>
      </w:r>
      <w:proofErr w:type="spellStart"/>
      <w:r w:rsidRPr="00E84A5D">
        <w:rPr>
          <w:rFonts w:ascii="Times New Roman" w:hAnsi="Times New Roman" w:cs="Times New Roman"/>
        </w:rPr>
        <w:t>зако</w:t>
      </w:r>
      <w:proofErr w:type="spellEnd"/>
      <w:r w:rsidRPr="00E84A5D">
        <w:rPr>
          <w:rFonts w:ascii="Times New Roman" w:hAnsi="Times New Roman" w:cs="Times New Roman"/>
        </w:rPr>
        <w:t xml:space="preserve"> — коза, налу — луна, мод — дом и т. д. </w:t>
      </w:r>
    </w:p>
    <w:p w14:paraId="6F73954D" w14:textId="77777777" w:rsidR="00993119" w:rsidRPr="00E84A5D" w:rsidRDefault="00993119" w:rsidP="000C5D04">
      <w:pPr>
        <w:spacing w:after="0" w:line="240" w:lineRule="auto"/>
        <w:rPr>
          <w:rFonts w:ascii="Times New Roman" w:hAnsi="Times New Roman" w:cs="Times New Roman"/>
        </w:rPr>
      </w:pPr>
    </w:p>
    <w:p w14:paraId="40339658" w14:textId="77777777" w:rsidR="00993119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>ИГРЫ НА РАСШИРЕНИЕ СЛОВАРНОГО ЗАПАСА И СОВЕРШЕНСТВОВАНИЕ ГРАММАТИЧЕСКОГО СТРОЯ РЕЧИ</w:t>
      </w:r>
    </w:p>
    <w:p w14:paraId="161B930D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«Съедобное - несъедобное» </w:t>
      </w:r>
    </w:p>
    <w:p w14:paraId="3AE50E79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обогатить словарный запас, развить слуховое  внимание, память, мышление.  </w:t>
      </w:r>
    </w:p>
    <w:p w14:paraId="00690D01" w14:textId="77777777" w:rsidR="000C5D04" w:rsidRPr="00E84A5D" w:rsidRDefault="000C5D04" w:rsidP="000C5D0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Игра «Живое — неживое» Цель игры: закрепить у детей понятие об одушевленных и неодушевленных предметах, обогатить словарный запас, развить память.</w:t>
      </w:r>
    </w:p>
    <w:p w14:paraId="5924990F" w14:textId="77777777" w:rsidR="003D3E0A" w:rsidRDefault="003D3E0A" w:rsidP="00993119">
      <w:pPr>
        <w:spacing w:after="0" w:line="240" w:lineRule="auto"/>
        <w:rPr>
          <w:rFonts w:ascii="Times New Roman" w:hAnsi="Times New Roman" w:cs="Times New Roman"/>
        </w:rPr>
      </w:pPr>
    </w:p>
    <w:p w14:paraId="6C10A90B" w14:textId="77777777" w:rsidR="00993119" w:rsidRPr="003D3E0A" w:rsidRDefault="00993119" w:rsidP="00993119">
      <w:pPr>
        <w:spacing w:after="0" w:line="240" w:lineRule="auto"/>
        <w:rPr>
          <w:rFonts w:ascii="Times New Roman" w:hAnsi="Times New Roman" w:cs="Times New Roman"/>
          <w:b/>
        </w:rPr>
      </w:pPr>
      <w:r w:rsidRPr="003D3E0A">
        <w:rPr>
          <w:rFonts w:ascii="Times New Roman" w:hAnsi="Times New Roman" w:cs="Times New Roman"/>
          <w:b/>
        </w:rPr>
        <w:t>ИГРЫ НА РАЗВИТИЕ СВЯЗНОЙ РЕЧИ.</w:t>
      </w:r>
    </w:p>
    <w:p w14:paraId="5631F5FE" w14:textId="77777777"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«Назови слова и посчитай их» </w:t>
      </w:r>
    </w:p>
    <w:p w14:paraId="55B6F9CC" w14:textId="77777777"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закрепить у ребенка понятие «слово», научить его отделять слова друг от друга и считать их по порядку в предложениях, обогатить словарный запас, развить память, внимание, мышление. Оборудование: различные предметы: книга, машина, тетрадь, яблоко и т. д., заранее подготовленные предложения из двух — пяти слов. </w:t>
      </w:r>
    </w:p>
    <w:p w14:paraId="6799EFDB" w14:textId="77777777"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Игра «</w:t>
      </w:r>
      <w:proofErr w:type="spellStart"/>
      <w:r w:rsidRPr="00E84A5D">
        <w:rPr>
          <w:rFonts w:ascii="Times New Roman" w:hAnsi="Times New Roman" w:cs="Times New Roman"/>
        </w:rPr>
        <w:t>Полосочки</w:t>
      </w:r>
      <w:proofErr w:type="spellEnd"/>
      <w:r w:rsidRPr="00E84A5D">
        <w:rPr>
          <w:rFonts w:ascii="Times New Roman" w:hAnsi="Times New Roman" w:cs="Times New Roman"/>
        </w:rPr>
        <w:t xml:space="preserve">» </w:t>
      </w:r>
    </w:p>
    <w:p w14:paraId="1793A237" w14:textId="77777777" w:rsidR="00993119" w:rsidRPr="00E84A5D" w:rsidRDefault="00993119" w:rsidP="0099311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Цель игры: научить ребенка различать такие понятия как «слово» и «предложение», расширить словарный запас, развить память, внимание.  Оборудование: короткие и длинные полоски бумаги разных цветов.  Ход игры. Играть лучше всего вдвоем с ребенком, однако по необходимости</w:t>
      </w:r>
    </w:p>
    <w:p w14:paraId="15C2E2E9" w14:textId="77777777" w:rsidR="00993119" w:rsidRPr="00E84A5D" w:rsidRDefault="00993119" w:rsidP="0099311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Игра «Семья» </w:t>
      </w:r>
    </w:p>
    <w:p w14:paraId="7087D0B2" w14:textId="77777777" w:rsidR="00993119" w:rsidRPr="00E84A5D" w:rsidRDefault="00993119" w:rsidP="0099311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Цель игры: научить ребенка составлять предложения о членах семьи, опираясь на сюжетные картинки. Оборудование: сюжетные картинки, на которых изображены члены семьи в разных ситуациях. </w:t>
      </w:r>
    </w:p>
    <w:p w14:paraId="255E2484" w14:textId="77777777" w:rsidR="000C5D04" w:rsidRPr="00E84A5D" w:rsidRDefault="000C5D04" w:rsidP="001A19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7ABAC81" w14:textId="77777777" w:rsidR="001A190A" w:rsidRPr="00E84A5D" w:rsidRDefault="001A190A" w:rsidP="001A19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 xml:space="preserve">В коррекционной работе важными методологическими принципами являются: системность, комплексность, творческий индивидуальный подход. </w:t>
      </w:r>
      <w:r w:rsidR="00CB7912" w:rsidRPr="00E84A5D">
        <w:rPr>
          <w:rFonts w:ascii="Times New Roman" w:hAnsi="Times New Roman" w:cs="Times New Roman"/>
        </w:rPr>
        <w:t>Где г</w:t>
      </w:r>
      <w:r w:rsidRPr="00E84A5D">
        <w:rPr>
          <w:rFonts w:ascii="Times New Roman" w:hAnsi="Times New Roman" w:cs="Times New Roman"/>
        </w:rPr>
        <w:t>лавный метод - это вовлечение ребенка в игровой процесс, где незаметно для него самого будет производиться обучение правильной речи.</w:t>
      </w:r>
    </w:p>
    <w:p w14:paraId="00058E75" w14:textId="77777777" w:rsidR="00027F41" w:rsidRPr="00E84A5D" w:rsidRDefault="00411771" w:rsidP="001A19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4A5D">
        <w:rPr>
          <w:rFonts w:ascii="Times New Roman" w:hAnsi="Times New Roman" w:cs="Times New Roman"/>
        </w:rPr>
        <w:t>Внутри игровой деятельности начинает складываться и учебная деятельность, которая позднее становится ведущей деятельностью</w:t>
      </w:r>
      <w:r w:rsidR="00CB7912" w:rsidRPr="00E84A5D">
        <w:rPr>
          <w:rFonts w:ascii="Times New Roman" w:hAnsi="Times New Roman" w:cs="Times New Roman"/>
        </w:rPr>
        <w:t xml:space="preserve"> в школе</w:t>
      </w:r>
      <w:r w:rsidRPr="00E84A5D">
        <w:rPr>
          <w:rFonts w:ascii="Times New Roman" w:hAnsi="Times New Roman" w:cs="Times New Roman"/>
        </w:rPr>
        <w:t>.</w:t>
      </w:r>
    </w:p>
    <w:p w14:paraId="7036DDD1" w14:textId="77777777" w:rsidR="001A190A" w:rsidRPr="00E84A5D" w:rsidRDefault="001A190A" w:rsidP="001A19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3E8876D" w14:textId="77777777" w:rsidR="00FF64FF" w:rsidRPr="00E84A5D" w:rsidRDefault="00FF64FF" w:rsidP="001A19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AA0229D" w14:textId="77777777" w:rsidR="00FF64FF" w:rsidRPr="00E84A5D" w:rsidRDefault="00FF64FF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3C5C957C" w14:textId="77777777" w:rsidR="00FF64FF" w:rsidRPr="00E84A5D" w:rsidRDefault="00FF64FF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6DF9595" w14:textId="77777777" w:rsidR="00FF64FF" w:rsidRPr="00E84A5D" w:rsidRDefault="00FF64FF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A7A3F50" w14:textId="77777777" w:rsidR="00FF64FF" w:rsidRPr="00E84A5D" w:rsidRDefault="00FF64FF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0EDB8CCC" w14:textId="77777777" w:rsidR="00FF64FF" w:rsidRPr="00E84A5D" w:rsidRDefault="00FF64FF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17B53272" w14:textId="77777777"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1D5D0C11" w14:textId="77777777"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15A4BB0D" w14:textId="77777777"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BA89126" w14:textId="77777777"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3CD55E2F" w14:textId="77777777"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608B02D2" w14:textId="77777777" w:rsidR="008C3126" w:rsidRPr="00E84A5D" w:rsidRDefault="008C3126" w:rsidP="00496D9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sectPr w:rsidR="008C3126" w:rsidRPr="00E84A5D" w:rsidSect="00E1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537B6"/>
    <w:multiLevelType w:val="hybridMultilevel"/>
    <w:tmpl w:val="04DA9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6880060"/>
    <w:multiLevelType w:val="hybridMultilevel"/>
    <w:tmpl w:val="253238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B247B42"/>
    <w:multiLevelType w:val="hybridMultilevel"/>
    <w:tmpl w:val="972E2A94"/>
    <w:lvl w:ilvl="0" w:tplc="FB987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F0F35F3"/>
    <w:multiLevelType w:val="hybridMultilevel"/>
    <w:tmpl w:val="B112AD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98"/>
    <w:rsid w:val="00027F41"/>
    <w:rsid w:val="000C5D04"/>
    <w:rsid w:val="001942B4"/>
    <w:rsid w:val="001A190A"/>
    <w:rsid w:val="001E7F39"/>
    <w:rsid w:val="00224795"/>
    <w:rsid w:val="002372C3"/>
    <w:rsid w:val="00255D98"/>
    <w:rsid w:val="00394B48"/>
    <w:rsid w:val="003D3E0A"/>
    <w:rsid w:val="003E6A21"/>
    <w:rsid w:val="00407F5A"/>
    <w:rsid w:val="00411771"/>
    <w:rsid w:val="00496D98"/>
    <w:rsid w:val="004F272A"/>
    <w:rsid w:val="006D3B63"/>
    <w:rsid w:val="007E4831"/>
    <w:rsid w:val="00841A9C"/>
    <w:rsid w:val="008C3126"/>
    <w:rsid w:val="008D28A2"/>
    <w:rsid w:val="008E24F5"/>
    <w:rsid w:val="00993119"/>
    <w:rsid w:val="009F04A6"/>
    <w:rsid w:val="009F0E01"/>
    <w:rsid w:val="009F5818"/>
    <w:rsid w:val="00BD6DC9"/>
    <w:rsid w:val="00C0599C"/>
    <w:rsid w:val="00C51453"/>
    <w:rsid w:val="00C52307"/>
    <w:rsid w:val="00C70222"/>
    <w:rsid w:val="00C74BBA"/>
    <w:rsid w:val="00CB7912"/>
    <w:rsid w:val="00CE1F23"/>
    <w:rsid w:val="00CE67DC"/>
    <w:rsid w:val="00E119B3"/>
    <w:rsid w:val="00E84A5D"/>
    <w:rsid w:val="00EA3D4F"/>
    <w:rsid w:val="00FF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3468"/>
  <w15:docId w15:val="{C27D5147-DAB8-4D57-9838-2AB557C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D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детей</dc:creator>
  <cp:keywords/>
  <dc:description/>
  <cp:lastModifiedBy>Наталья </cp:lastModifiedBy>
  <cp:revision>2</cp:revision>
  <cp:lastPrinted>2017-10-26T09:05:00Z</cp:lastPrinted>
  <dcterms:created xsi:type="dcterms:W3CDTF">2025-01-30T06:34:00Z</dcterms:created>
  <dcterms:modified xsi:type="dcterms:W3CDTF">2025-01-30T06:34:00Z</dcterms:modified>
</cp:coreProperties>
</file>