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FF82D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№ 482</w:t>
      </w:r>
    </w:p>
    <w:p w14:paraId="4C20C29E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7134C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C13AB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B3E6A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66AA8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E69C80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A385F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14:paraId="390EC2CD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«ОНР???  ФФНР???»</w:t>
      </w:r>
    </w:p>
    <w:p w14:paraId="06540652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0833514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498306F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D86E8F0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BA33E7E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Учитель-логопед</w:t>
      </w:r>
    </w:p>
    <w:p w14:paraId="00A132A2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ВЫРУПАЕВА О.М.</w:t>
      </w:r>
    </w:p>
    <w:p w14:paraId="43200F93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024003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5E8E94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90954A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BC0356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D8D0B6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CBA11E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F0F548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FEAEE3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880B51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26D587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DA713D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D36F8CC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0F3501A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54AC71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685155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504DB09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53A1BD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70B5B7" w14:textId="77777777" w:rsidR="00FA385F" w:rsidRDefault="00FA385F" w:rsidP="00FA385F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F7F018" w14:textId="77777777" w:rsidR="00FA385F" w:rsidRDefault="00FA385F" w:rsidP="00FA38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ЕКАТЕРИНБУРГ, 2024</w:t>
      </w:r>
    </w:p>
    <w:p w14:paraId="3B3CC2D2" w14:textId="77777777" w:rsidR="00FA385F" w:rsidRDefault="00FA385F" w:rsidP="00FA3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речи детей с логопедическим заключением </w:t>
      </w:r>
    </w:p>
    <w:p w14:paraId="250AD26D" w14:textId="77777777" w:rsidR="00FA385F" w:rsidRDefault="00FA385F" w:rsidP="00FA3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«Фонетико-фонематическое недоразвитие речи» (ФФНР)</w:t>
      </w:r>
    </w:p>
    <w:p w14:paraId="2B3754CC" w14:textId="77777777" w:rsidR="00FA385F" w:rsidRDefault="00FA385F" w:rsidP="00FA3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CEE9B" w14:textId="77777777" w:rsidR="00FA385F" w:rsidRDefault="00FA385F" w:rsidP="00FA38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ФФНР характеризуется нарушением звуковой стороны речи. У воспитанников с ФФН нарушены произношение и все фонематические процессы в большей или меньшей степени:</w:t>
      </w:r>
    </w:p>
    <w:p w14:paraId="5F1A5147" w14:textId="77777777" w:rsidR="00FA385F" w:rsidRDefault="00FA385F" w:rsidP="00FA385F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Фонематический слух</w:t>
      </w:r>
    </w:p>
    <w:p w14:paraId="0FACE7A3" w14:textId="77777777" w:rsidR="00FA385F" w:rsidRDefault="00FA385F" w:rsidP="00FA385F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Дифференциация (различение) звуков</w:t>
      </w:r>
    </w:p>
    <w:p w14:paraId="773F1FB2" w14:textId="77777777" w:rsidR="00FA385F" w:rsidRDefault="00FA385F" w:rsidP="00FA385F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Звуко-буквенный анализ</w:t>
      </w:r>
    </w:p>
    <w:p w14:paraId="4BAFD471" w14:textId="77777777" w:rsidR="00FA385F" w:rsidRDefault="00FA385F" w:rsidP="00FA385F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Слоговой анализ и синтез</w:t>
      </w:r>
    </w:p>
    <w:p w14:paraId="3375D8BB" w14:textId="77777777" w:rsidR="00FA385F" w:rsidRDefault="00FA385F" w:rsidP="00FA38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ФФНР может быть отмечено у детей с различными речевыми расстройствами вследствие дефектов восприятия и различения фонем. В речи ребенка отмечаются трудности процесса формирования звуков, отличающихся тонкими артикуляционными и акустическими признаками.</w:t>
      </w:r>
    </w:p>
    <w:p w14:paraId="4B084411" w14:textId="77777777" w:rsidR="00FA385F" w:rsidRPr="00005ECA" w:rsidRDefault="00FA385F" w:rsidP="00FA38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многих детей с ФФНР отмечается также фрагментарное недоразвитие лексико-грамматической стороны языка и связной речи. Например, словарь дошкольника развит достаточно, ребенок в полной мере в соответствии с возрастом владеет навыками словоизменения, а в заданиях на словообразование допускает нестойкие ошибки. Связная речь ребенка с ФФНР также может иметь незначительные недостатки развития. Ребенок может легко справится с пересказом незнакомого небольшого рассказа, а навык самостоятельного составления рассказа по картине сформирован на этот момент не в полной мере.</w:t>
      </w:r>
    </w:p>
    <w:p w14:paraId="17281A9E" w14:textId="77777777" w:rsidR="00FA385F" w:rsidRDefault="00FA385F" w:rsidP="00FA3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BE49D" w14:textId="0212C2CA" w:rsidR="00FA385F" w:rsidRDefault="00FA385F" w:rsidP="0050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77BDA" w14:textId="345665B3" w:rsidR="00FA385F" w:rsidRDefault="00FA385F" w:rsidP="0050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8588B" w14:textId="37636531" w:rsidR="00FA385F" w:rsidRDefault="00FA385F" w:rsidP="0050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DD2FA" w14:textId="308EE797" w:rsidR="00FA385F" w:rsidRDefault="00FA385F" w:rsidP="0050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576159" w14:textId="17C4AA39" w:rsidR="00FA385F" w:rsidRDefault="00FA385F" w:rsidP="0050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30DAB" w14:textId="19775015" w:rsidR="00FA385F" w:rsidRDefault="00FA385F" w:rsidP="0050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80761" w14:textId="77777777" w:rsidR="00FA385F" w:rsidRDefault="00FA385F" w:rsidP="0050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269A97" w14:textId="77777777" w:rsidR="00FA385F" w:rsidRDefault="00FA385F" w:rsidP="0050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377A8A" w14:textId="77777777" w:rsidR="00FA385F" w:rsidRDefault="00FA385F" w:rsidP="0050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772F1" w14:textId="77777777" w:rsidR="00FA385F" w:rsidRDefault="00FA385F" w:rsidP="00500E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BF7D2" w14:textId="148435FA" w:rsidR="00500E72" w:rsidRDefault="00500E72" w:rsidP="00500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речи детей с логопедическим заключением «Общее недоразвитие речи,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 речевого развития </w:t>
      </w:r>
    </w:p>
    <w:p w14:paraId="6B353AF0" w14:textId="47322115" w:rsidR="00500E72" w:rsidRDefault="00500E72" w:rsidP="00500E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(ОНР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00E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ур.р.р.) »</w:t>
      </w:r>
    </w:p>
    <w:p w14:paraId="7CFCC8FF" w14:textId="7753F6F0" w:rsidR="00FB1114" w:rsidRPr="00500E72" w:rsidRDefault="001631AA" w:rsidP="001618F6">
      <w:pPr>
        <w:jc w:val="both"/>
        <w:rPr>
          <w:rFonts w:ascii="Times New Roman" w:hAnsi="Times New Roman" w:cs="Times New Roman"/>
          <w:sz w:val="24"/>
          <w:szCs w:val="24"/>
        </w:rPr>
      </w:pPr>
      <w:r w:rsidRPr="00500E72">
        <w:rPr>
          <w:rFonts w:ascii="Times New Roman" w:hAnsi="Times New Roman" w:cs="Times New Roman"/>
          <w:sz w:val="24"/>
          <w:szCs w:val="24"/>
        </w:rPr>
        <w:t xml:space="preserve">ОНР </w:t>
      </w:r>
      <w:r w:rsidRPr="00500E7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500E72">
        <w:rPr>
          <w:rFonts w:ascii="Times New Roman" w:hAnsi="Times New Roman" w:cs="Times New Roman"/>
          <w:sz w:val="24"/>
          <w:szCs w:val="24"/>
        </w:rPr>
        <w:t xml:space="preserve"> уровня речевого развития характеризуется остаточными явлениями недоразвития речевой системы: неярко выраженным нарушением лексико-грамматических и фонетико-фонематических компонентов языка.</w:t>
      </w:r>
    </w:p>
    <w:p w14:paraId="08B7CD16" w14:textId="703932F4" w:rsidR="001631AA" w:rsidRPr="00500E72" w:rsidRDefault="001D2778" w:rsidP="001618F6">
      <w:pPr>
        <w:jc w:val="both"/>
        <w:rPr>
          <w:rFonts w:ascii="Times New Roman" w:hAnsi="Times New Roman" w:cs="Times New Roman"/>
          <w:sz w:val="24"/>
          <w:szCs w:val="24"/>
        </w:rPr>
      </w:pPr>
      <w:r w:rsidRPr="00500E72">
        <w:rPr>
          <w:rFonts w:ascii="Times New Roman" w:hAnsi="Times New Roman" w:cs="Times New Roman"/>
          <w:sz w:val="24"/>
          <w:szCs w:val="24"/>
        </w:rPr>
        <w:t>У таких детей звуки могут быть поставлены, но не автоматизированы в речи. При этом характерно смешение звуков разных фонетических групп. Возможно нарушение произношения звуков одной фонетической группы. При этом несформированность произношения преимущественно характеризуется искажением звуков.</w:t>
      </w:r>
    </w:p>
    <w:p w14:paraId="0E436E95" w14:textId="666467E6" w:rsidR="001631AA" w:rsidRPr="00500E72" w:rsidRDefault="001631AA" w:rsidP="001618F6">
      <w:pPr>
        <w:jc w:val="both"/>
        <w:rPr>
          <w:rFonts w:ascii="Times New Roman" w:hAnsi="Times New Roman" w:cs="Times New Roman"/>
          <w:sz w:val="24"/>
          <w:szCs w:val="24"/>
        </w:rPr>
      </w:pPr>
      <w:r w:rsidRPr="00500E72">
        <w:rPr>
          <w:rFonts w:ascii="Times New Roman" w:hAnsi="Times New Roman" w:cs="Times New Roman"/>
          <w:sz w:val="24"/>
          <w:szCs w:val="24"/>
        </w:rPr>
        <w:t>Фонетические</w:t>
      </w:r>
      <w:r w:rsidR="001D2778" w:rsidRPr="00500E72">
        <w:rPr>
          <w:rFonts w:ascii="Times New Roman" w:hAnsi="Times New Roman" w:cs="Times New Roman"/>
          <w:sz w:val="24"/>
          <w:szCs w:val="24"/>
        </w:rPr>
        <w:t xml:space="preserve"> процессы сформированы частично, недостаточно возрасту. Например, ребенок подготовительного возраста может определить наличие или отсутствие заданного звука в слове, но затрудняется при определении позиции этого звука. </w:t>
      </w:r>
      <w:r w:rsidRPr="00500E72">
        <w:rPr>
          <w:rFonts w:ascii="Times New Roman" w:hAnsi="Times New Roman" w:cs="Times New Roman"/>
          <w:sz w:val="24"/>
          <w:szCs w:val="24"/>
        </w:rPr>
        <w:t xml:space="preserve"> Может определить </w:t>
      </w:r>
      <w:r w:rsidR="001D2778" w:rsidRPr="00500E72">
        <w:rPr>
          <w:rFonts w:ascii="Times New Roman" w:hAnsi="Times New Roman" w:cs="Times New Roman"/>
          <w:sz w:val="24"/>
          <w:szCs w:val="24"/>
        </w:rPr>
        <w:t>первый гласный звук в слове, но не определяет первый звук в слове правильно, если он является согласным.</w:t>
      </w:r>
    </w:p>
    <w:p w14:paraId="321B6016" w14:textId="320EA81C" w:rsidR="00D543D5" w:rsidRPr="00500E72" w:rsidRDefault="00D543D5" w:rsidP="001618F6">
      <w:pPr>
        <w:jc w:val="both"/>
        <w:rPr>
          <w:rFonts w:ascii="Times New Roman" w:hAnsi="Times New Roman" w:cs="Times New Roman"/>
          <w:sz w:val="24"/>
          <w:szCs w:val="24"/>
        </w:rPr>
      </w:pPr>
      <w:r w:rsidRPr="00500E72">
        <w:rPr>
          <w:rFonts w:ascii="Times New Roman" w:hAnsi="Times New Roman" w:cs="Times New Roman"/>
          <w:sz w:val="24"/>
          <w:szCs w:val="24"/>
        </w:rPr>
        <w:t>Лексика не выходит за рамки бытового развития, уровень ее разви</w:t>
      </w:r>
      <w:r w:rsidR="00500E72" w:rsidRPr="00500E72">
        <w:rPr>
          <w:rFonts w:ascii="Times New Roman" w:hAnsi="Times New Roman" w:cs="Times New Roman"/>
          <w:sz w:val="24"/>
          <w:szCs w:val="24"/>
        </w:rPr>
        <w:t>тия в пределах возрастной нормы, но ниже средних показателей при диагностике.</w:t>
      </w:r>
    </w:p>
    <w:p w14:paraId="6C4AA761" w14:textId="00915C8F" w:rsidR="00D543D5" w:rsidRPr="00500E72" w:rsidRDefault="00D543D5" w:rsidP="001618F6">
      <w:pPr>
        <w:jc w:val="both"/>
        <w:rPr>
          <w:rFonts w:ascii="Times New Roman" w:hAnsi="Times New Roman" w:cs="Times New Roman"/>
          <w:sz w:val="24"/>
          <w:szCs w:val="24"/>
        </w:rPr>
      </w:pPr>
      <w:r w:rsidRPr="00500E72">
        <w:rPr>
          <w:rFonts w:ascii="Times New Roman" w:hAnsi="Times New Roman" w:cs="Times New Roman"/>
          <w:sz w:val="24"/>
          <w:szCs w:val="24"/>
        </w:rPr>
        <w:t>Грамматический строй развит недостаточно. Для речи характерны нестойкие ошибки при словоизменении и словообразовании. При указании на ошибку ребенок способен самостоятельно исправиться.</w:t>
      </w:r>
    </w:p>
    <w:p w14:paraId="174236DC" w14:textId="77777777" w:rsidR="002C36DB" w:rsidRPr="00500E72" w:rsidRDefault="00D543D5" w:rsidP="002C36DB">
      <w:pPr>
        <w:pStyle w:val="a4"/>
        <w:shd w:val="clear" w:color="auto" w:fill="FFFFFF"/>
        <w:jc w:val="both"/>
      </w:pPr>
      <w:r w:rsidRPr="00500E72">
        <w:t xml:space="preserve">Связная речь также имеет недостатки в развитии. При </w:t>
      </w:r>
      <w:r w:rsidR="001618F6" w:rsidRPr="00500E72">
        <w:t>пере</w:t>
      </w:r>
      <w:r w:rsidRPr="00500E72">
        <w:t>сказе или составлении рассказа по картинке ребенок сохраняет связность и логическую последовательность</w:t>
      </w:r>
      <w:r w:rsidR="001618F6" w:rsidRPr="00500E72">
        <w:t xml:space="preserve"> изложения. Высказывание носит непрерывный характер с элементами фрагментарного. Имеет место пропуск второстепенных смысловых звеньев. Во время высказывания наблюдается нарушение ряда языковых компонентов</w:t>
      </w:r>
      <w:r w:rsidR="002C36DB" w:rsidRPr="00500E72">
        <w:t>:</w:t>
      </w:r>
    </w:p>
    <w:p w14:paraId="304BC719" w14:textId="5EDAF03C" w:rsidR="002C36DB" w:rsidRPr="00500E72" w:rsidRDefault="001618F6" w:rsidP="002C36DB">
      <w:pPr>
        <w:pStyle w:val="a4"/>
        <w:shd w:val="clear" w:color="auto" w:fill="FFFFFF"/>
        <w:jc w:val="both"/>
        <w:rPr>
          <w:shd w:val="clear" w:color="auto" w:fill="FFFFFF"/>
        </w:rPr>
      </w:pPr>
      <w:r w:rsidRPr="00500E72">
        <w:t xml:space="preserve"> </w:t>
      </w:r>
      <w:r w:rsidRPr="00500E72">
        <w:rPr>
          <w:shd w:val="clear" w:color="auto" w:fill="FFFFFF"/>
        </w:rPr>
        <w:t>это фонология</w:t>
      </w:r>
      <w:r w:rsidR="002C36DB" w:rsidRPr="00500E72">
        <w:rPr>
          <w:shd w:val="clear" w:color="auto" w:fill="FFFFFF"/>
        </w:rPr>
        <w:t xml:space="preserve"> (звукопроизношение</w:t>
      </w:r>
      <w:r w:rsidRPr="00500E72">
        <w:rPr>
          <w:shd w:val="clear" w:color="auto" w:fill="FFFFFF"/>
        </w:rPr>
        <w:t xml:space="preserve">), </w:t>
      </w:r>
    </w:p>
    <w:p w14:paraId="3DD57F09" w14:textId="77777777" w:rsidR="002C36DB" w:rsidRPr="00500E72" w:rsidRDefault="001618F6" w:rsidP="002C36DB">
      <w:pPr>
        <w:pStyle w:val="a4"/>
        <w:shd w:val="clear" w:color="auto" w:fill="FFFFFF"/>
        <w:jc w:val="both"/>
        <w:rPr>
          <w:shd w:val="clear" w:color="auto" w:fill="FFFFFF"/>
        </w:rPr>
      </w:pPr>
      <w:r w:rsidRPr="00500E72">
        <w:rPr>
          <w:shd w:val="clear" w:color="auto" w:fill="FFFFFF"/>
        </w:rPr>
        <w:t xml:space="preserve">семантика (комбинация звуков), </w:t>
      </w:r>
    </w:p>
    <w:p w14:paraId="5EFD73E6" w14:textId="77777777" w:rsidR="002C36DB" w:rsidRPr="00500E72" w:rsidRDefault="001618F6" w:rsidP="002C36DB">
      <w:pPr>
        <w:pStyle w:val="a4"/>
        <w:shd w:val="clear" w:color="auto" w:fill="FFFFFF"/>
        <w:jc w:val="both"/>
        <w:rPr>
          <w:shd w:val="clear" w:color="auto" w:fill="FFFFFF"/>
        </w:rPr>
      </w:pPr>
      <w:r w:rsidRPr="00500E72">
        <w:rPr>
          <w:shd w:val="clear" w:color="auto" w:fill="FFFFFF"/>
        </w:rPr>
        <w:t xml:space="preserve">синтаксис (определяется как набор правил для формирования предложений, правильное положение слов в предложении), </w:t>
      </w:r>
    </w:p>
    <w:p w14:paraId="348B2481" w14:textId="77777777" w:rsidR="002C36DB" w:rsidRPr="00500E72" w:rsidRDefault="001618F6" w:rsidP="002C36DB">
      <w:pPr>
        <w:pStyle w:val="a4"/>
        <w:shd w:val="clear" w:color="auto" w:fill="FFFFFF"/>
        <w:jc w:val="both"/>
        <w:rPr>
          <w:shd w:val="clear" w:color="auto" w:fill="FFFFFF"/>
        </w:rPr>
      </w:pPr>
      <w:r w:rsidRPr="00500E72">
        <w:rPr>
          <w:shd w:val="clear" w:color="auto" w:fill="FFFFFF"/>
        </w:rPr>
        <w:t xml:space="preserve">морфология- создание новых слов, </w:t>
      </w:r>
    </w:p>
    <w:p w14:paraId="2D74B3B6" w14:textId="1D21D21A" w:rsidR="002C36DB" w:rsidRPr="00500E72" w:rsidRDefault="001618F6" w:rsidP="002C36DB">
      <w:pPr>
        <w:pStyle w:val="a4"/>
        <w:shd w:val="clear" w:color="auto" w:fill="FFFFFF"/>
        <w:jc w:val="both"/>
        <w:rPr>
          <w:color w:val="333333"/>
          <w:shd w:val="clear" w:color="auto" w:fill="FFFFFF"/>
        </w:rPr>
      </w:pPr>
      <w:r w:rsidRPr="00500E72">
        <w:rPr>
          <w:shd w:val="clear" w:color="auto" w:fill="FFFFFF"/>
        </w:rPr>
        <w:t>грамматика</w:t>
      </w:r>
      <w:r w:rsidR="002C36DB" w:rsidRPr="00500E72">
        <w:rPr>
          <w:shd w:val="clear" w:color="auto" w:fill="FFFFFF"/>
        </w:rPr>
        <w:t xml:space="preserve"> - </w:t>
      </w:r>
      <w:r w:rsidR="002C36DB" w:rsidRPr="00500E72">
        <w:rPr>
          <w:color w:val="333333"/>
          <w:shd w:val="clear" w:color="auto" w:fill="FFFFFF"/>
        </w:rPr>
        <w:t> закономерность построения правильных, осмысленных речевых отрезков, </w:t>
      </w:r>
    </w:p>
    <w:p w14:paraId="376732B0" w14:textId="535F5F2D" w:rsidR="001618F6" w:rsidRPr="00500E72" w:rsidRDefault="001618F6" w:rsidP="002C36DB">
      <w:pPr>
        <w:pStyle w:val="a4"/>
        <w:shd w:val="clear" w:color="auto" w:fill="FFFFFF"/>
        <w:jc w:val="both"/>
        <w:rPr>
          <w:rFonts w:eastAsia="Times New Roman"/>
          <w:lang w:eastAsia="ru-RU"/>
        </w:rPr>
      </w:pPr>
      <w:r w:rsidRPr="00500E72">
        <w:rPr>
          <w:shd w:val="clear" w:color="auto" w:fill="FFFFFF"/>
        </w:rPr>
        <w:t xml:space="preserve"> и прагматика</w:t>
      </w:r>
      <w:r w:rsidR="002C36DB" w:rsidRPr="00500E72">
        <w:rPr>
          <w:shd w:val="clear" w:color="auto" w:fill="FFFFFF"/>
        </w:rPr>
        <w:t xml:space="preserve"> </w:t>
      </w:r>
      <w:r w:rsidRPr="00500E72">
        <w:rPr>
          <w:shd w:val="clear" w:color="auto" w:fill="FFFFFF"/>
        </w:rPr>
        <w:t xml:space="preserve">- </w:t>
      </w:r>
      <w:r w:rsidR="002C36DB" w:rsidRPr="00500E72">
        <w:rPr>
          <w:rFonts w:eastAsia="Times New Roman"/>
          <w:lang w:eastAsia="ru-RU"/>
        </w:rPr>
        <w:t>п</w:t>
      </w:r>
      <w:r w:rsidRPr="00500E72">
        <w:rPr>
          <w:rFonts w:eastAsia="Times New Roman"/>
          <w:lang w:eastAsia="ru-RU"/>
        </w:rPr>
        <w:t>оследний из компонентов языка - это тот, который адаптирует язык каждого к обществу, в котором он живет, чтобы сделать его понятным. Обычно его разделяют на три разных навыка:</w:t>
      </w:r>
    </w:p>
    <w:p w14:paraId="0D10540C" w14:textId="77777777" w:rsidR="001618F6" w:rsidRPr="00500E72" w:rsidRDefault="001618F6" w:rsidP="002C36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Первое: правильное использование языка, чтобы быть полезным</w:t>
      </w:r>
    </w:p>
    <w:p w14:paraId="4674F620" w14:textId="457CAFC0" w:rsidR="001618F6" w:rsidRPr="00500E72" w:rsidRDefault="001618F6" w:rsidP="002C36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Второе: </w:t>
      </w:r>
      <w:r w:rsidR="002C36DB" w:rsidRPr="00500E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общения</w:t>
      </w:r>
      <w:r w:rsidRPr="0050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каждым говорящим, приспосабливающимся к его личности. Мы не говорим </w:t>
      </w:r>
      <w:r w:rsidR="002C36DB" w:rsidRPr="00500E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по-разному с пожилым человеком и маленьким ребенком</w:t>
      </w:r>
    </w:p>
    <w:p w14:paraId="4BF5F656" w14:textId="53A90A04" w:rsidR="001631AA" w:rsidRPr="00500E72" w:rsidRDefault="001618F6" w:rsidP="006F7D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Третье: </w:t>
      </w:r>
      <w:r w:rsidR="002C36DB" w:rsidRPr="00500E7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выслушать собеседника, выдержать паузы.</w:t>
      </w:r>
    </w:p>
    <w:p w14:paraId="16F2246E" w14:textId="14928707" w:rsidR="00500E72" w:rsidRDefault="00500E72" w:rsidP="00500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9F326" w14:textId="2A246564" w:rsidR="00500E72" w:rsidRDefault="00500E72" w:rsidP="00500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речи детей с логопедическим заключением «Общее недоразвитие речи,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уровень речевого развития </w:t>
      </w:r>
    </w:p>
    <w:p w14:paraId="33D1CC20" w14:textId="14F5F429" w:rsidR="00500E72" w:rsidRDefault="00500E72" w:rsidP="00500E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(ОНР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00E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ур.р.р.) »</w:t>
      </w:r>
    </w:p>
    <w:p w14:paraId="5452CE9D" w14:textId="576C8864" w:rsidR="00500E72" w:rsidRDefault="00500E72" w:rsidP="00500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0E72">
        <w:rPr>
          <w:rFonts w:ascii="Times New Roman" w:hAnsi="Times New Roman" w:cs="Times New Roman"/>
          <w:sz w:val="28"/>
          <w:szCs w:val="28"/>
        </w:rPr>
        <w:t xml:space="preserve">ОНР </w:t>
      </w:r>
      <w:r w:rsidRPr="00500E72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ур. </w:t>
      </w:r>
      <w:r w:rsidRPr="00500E72">
        <w:rPr>
          <w:rFonts w:ascii="Times New Roman" w:hAnsi="Times New Roman" w:cs="Times New Roman"/>
          <w:sz w:val="28"/>
          <w:szCs w:val="28"/>
        </w:rPr>
        <w:t xml:space="preserve">р.р. </w:t>
      </w:r>
      <w:r>
        <w:rPr>
          <w:rFonts w:ascii="Times New Roman" w:hAnsi="Times New Roman" w:cs="Times New Roman"/>
          <w:sz w:val="28"/>
          <w:szCs w:val="28"/>
        </w:rPr>
        <w:t xml:space="preserve">характеризуется наличием развернутой фразовой речи с выраженными элементами недоразвития лексики, грамматики, фонетических процессов и звукопроизношения. Имеет место нарушение всей речевой системы: звуковой и смысловой сторон. В речи используются простые распространенные предложения, редко- сложные предложения. Структура предложений нарушена за счет </w:t>
      </w:r>
      <w:r w:rsidR="0009759E">
        <w:rPr>
          <w:rFonts w:ascii="Times New Roman" w:hAnsi="Times New Roman" w:cs="Times New Roman"/>
          <w:sz w:val="28"/>
          <w:szCs w:val="28"/>
        </w:rPr>
        <w:t>пропуска или</w:t>
      </w:r>
      <w:r>
        <w:rPr>
          <w:rFonts w:ascii="Times New Roman" w:hAnsi="Times New Roman" w:cs="Times New Roman"/>
          <w:sz w:val="28"/>
          <w:szCs w:val="28"/>
        </w:rPr>
        <w:t xml:space="preserve"> перестановки </w:t>
      </w:r>
      <w:r w:rsidR="0009759E">
        <w:rPr>
          <w:rFonts w:ascii="Times New Roman" w:hAnsi="Times New Roman" w:cs="Times New Roman"/>
          <w:sz w:val="28"/>
          <w:szCs w:val="28"/>
        </w:rPr>
        <w:t>главных,</w:t>
      </w:r>
      <w:r>
        <w:rPr>
          <w:rFonts w:ascii="Times New Roman" w:hAnsi="Times New Roman" w:cs="Times New Roman"/>
          <w:sz w:val="28"/>
          <w:szCs w:val="28"/>
        </w:rPr>
        <w:t xml:space="preserve"> или второстепенных членов предложений. В высказывании детей появляются слова, состоящие </w:t>
      </w:r>
      <w:r w:rsidR="00956B44">
        <w:rPr>
          <w:rFonts w:ascii="Times New Roman" w:hAnsi="Times New Roman" w:cs="Times New Roman"/>
          <w:sz w:val="28"/>
          <w:szCs w:val="28"/>
        </w:rPr>
        <w:t>из 3-5 слогов («аквалиу» - аквариум, «вадапавод»- водопровод).</w:t>
      </w:r>
    </w:p>
    <w:p w14:paraId="1F256128" w14:textId="7E355652" w:rsidR="00956B44" w:rsidRDefault="00956B44" w:rsidP="00500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 испытывают существенные затруднения в использовании сложных предлогов, в согласовании существительных с прилагательными и числительными в косвенных падежах («пять дом» - пять домов, «майчик мотит за деева» - мальчик смотрит из-за дерева).</w:t>
      </w:r>
    </w:p>
    <w:p w14:paraId="5F3D89F0" w14:textId="17B17989" w:rsidR="00956B44" w:rsidRDefault="00956B44" w:rsidP="00500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Важной особенностью речи ребенка является недостаточная сформированность деятельности. В собственной речи дети употребляют простые уменьшительно- ласкательные формы существительных, отдельных притяжательных и относительных прилагательных, названия некоторых профессий, приставочные глаголы и т.д., соответствующие наиболее продуктивным и частотным словообразовательным моделям (хвост-хвостик, нос-носик, учит-учитель, играет в хоккей-хоккеист).</w:t>
      </w:r>
    </w:p>
    <w:p w14:paraId="0E902A67" w14:textId="66E1FAFF" w:rsidR="00353BC1" w:rsidRDefault="00353BC1" w:rsidP="00500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то же время они не обладают когнитивными и речевыми возможностями для адекватного объяснения значений этих слов (печник- «печка», виноградник- «он садит виноград»). Стойкие и грубые нарушения наблюдаются при попытках образовать слова, выходящие за рамки повседневной речевой практики (вместо «ручищи» -руки, «воробьиха»-воробьи). Типичным проявлением общего недоразвития речи данного уровня являются трудности переноса словообразовательных навыков на новый речевой материал.</w:t>
      </w:r>
    </w:p>
    <w:p w14:paraId="0666F7D6" w14:textId="4D7F3963" w:rsidR="00353BC1" w:rsidRDefault="00353BC1" w:rsidP="00500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этих детей характерны неточное понимание и употребление обобщающих понятий, слов с абстрактным и переносным значениями (вместо одежда</w:t>
      </w:r>
      <w:r w:rsidR="00DB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«вещи», мебель</w:t>
      </w:r>
      <w:r w:rsidR="00DB0C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«вещи» или «столы», посуда</w:t>
      </w:r>
      <w:r w:rsidR="00486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«миска»), незнание названий слов, выходящих за рамки повседневного бытового общения: частей тела человека (локоть, веки), животных (копыта, грива, вымя, бивни), наименование профессий (машинист, балерина, плотник, столяр) и действий, связанных с ними (водит, пилит, </w:t>
      </w:r>
      <w:r w:rsidR="00B27323">
        <w:rPr>
          <w:rFonts w:ascii="Times New Roman" w:hAnsi="Times New Roman" w:cs="Times New Roman"/>
          <w:sz w:val="28"/>
          <w:szCs w:val="28"/>
        </w:rPr>
        <w:t>рубит, строгает), неточность употребления слов для обозначения животных, рыб, насекомых (носорог –«корова», жираф – «большая лошадь»). Отмечается тенденция к множественным лексическим заменам по различным типам: смешение по признакам внешнего сходства, замещения по значению функциональной нагрузки, видо-родовые смешения, замены в рамках одного ассоциативного поля (посуда- «миска», нора- «дыра»).</w:t>
      </w:r>
    </w:p>
    <w:p w14:paraId="64B70F5A" w14:textId="37E1ABFE" w:rsidR="00B27323" w:rsidRDefault="00B27323" w:rsidP="00500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Наряду с лексическими ошибками у детей с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уровнем ОНР отмечается специфическое своеобразие связной речи. Ее недостаточная сформированность часто проявляется в детских диалогах и монологах. Характерными особенностями связной речи являются нарушения связности и последовательности рассказа, смысловые пропуски существенных элементов сюжетной линии, заметная фрагментарность изложения, нарушения временных и причинно-следственных связей в тексте. Указанные специфические особенности обусловлены низкой </w:t>
      </w:r>
      <w:r w:rsidR="009610A7">
        <w:rPr>
          <w:rFonts w:ascii="Times New Roman" w:hAnsi="Times New Roman" w:cs="Times New Roman"/>
          <w:sz w:val="28"/>
          <w:szCs w:val="28"/>
        </w:rPr>
        <w:t xml:space="preserve">самостоятельной речевой активностью ребенка, неумением выделить главные и второстепенные элементы его замысла и связей между ними, невозможностью четкого построения целостной композиции текста. Также отмечаются бедность и однообразие используемых языковых средств. </w:t>
      </w:r>
      <w:r w:rsidR="0009759E">
        <w:rPr>
          <w:rFonts w:ascii="Times New Roman" w:hAnsi="Times New Roman" w:cs="Times New Roman"/>
          <w:sz w:val="28"/>
          <w:szCs w:val="28"/>
        </w:rPr>
        <w:t>При построении предложений дети опускают или переставляют отдельные члены предложения, заменяют сложные предлоги простыми. Часто встречается неправильное оформление связей слов внутри фразы и нарушение межфразовых связей между предложениями.</w:t>
      </w:r>
    </w:p>
    <w:p w14:paraId="6790067D" w14:textId="24C9621C" w:rsidR="0009759E" w:rsidRDefault="0009759E" w:rsidP="00500E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025A">
        <w:rPr>
          <w:rFonts w:ascii="Times New Roman" w:hAnsi="Times New Roman" w:cs="Times New Roman"/>
          <w:sz w:val="28"/>
          <w:szCs w:val="28"/>
        </w:rPr>
        <w:t>В самостоятельной речи есть трудности в воспроизведении слов разной слоговой структуры и звуконаполняемости: персеверации («неневик»- снеговик), антиципации («астобус»- автобус), добавление лишних звуков («мендведь</w:t>
      </w:r>
      <w:r w:rsidR="00EF51CD">
        <w:rPr>
          <w:rFonts w:ascii="Times New Roman" w:hAnsi="Times New Roman" w:cs="Times New Roman"/>
          <w:sz w:val="28"/>
          <w:szCs w:val="28"/>
        </w:rPr>
        <w:t>»-медведь), усечение слогов («мисанел»-миллиционер), перестановка слогов («вокрик» -коврик), добавление слогов или слогообразующей гласной («корабыль»-корабль).</w:t>
      </w:r>
    </w:p>
    <w:p w14:paraId="5A696B7A" w14:textId="7A48D8BE" w:rsidR="00FA385F" w:rsidRPr="00500E72" w:rsidRDefault="00EF51CD" w:rsidP="00FA38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Звуковая сторона речи характеризуется неточностью артикуляции некоторых звуков</w:t>
      </w:r>
      <w:r w:rsidR="002A391F">
        <w:rPr>
          <w:rFonts w:ascii="Times New Roman" w:hAnsi="Times New Roman" w:cs="Times New Roman"/>
          <w:sz w:val="28"/>
          <w:szCs w:val="28"/>
        </w:rPr>
        <w:t>, неточностью дифференциации их на слух. Неточность фонематического восприятия проявляется в том, что дети с трудом выделяют первый и последний согласные, гласный в середине и конце слова, не подбирают картинки, в названии которых есть заданный звук, не всегда могут определить наличие и место звука в слове. Задания на самостоятельное придумывание слов на заданный звук недоступны для выполнения.</w:t>
      </w:r>
      <w:bookmarkStart w:id="0" w:name="_GoBack"/>
      <w:bookmarkEnd w:id="0"/>
    </w:p>
    <w:sectPr w:rsidR="00FA385F" w:rsidRPr="0050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F74EE"/>
    <w:multiLevelType w:val="multilevel"/>
    <w:tmpl w:val="3852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40"/>
    <w:rsid w:val="00005ECA"/>
    <w:rsid w:val="0009759E"/>
    <w:rsid w:val="001618F6"/>
    <w:rsid w:val="001631AA"/>
    <w:rsid w:val="001D2778"/>
    <w:rsid w:val="002A391F"/>
    <w:rsid w:val="002C36DB"/>
    <w:rsid w:val="00353BC1"/>
    <w:rsid w:val="004868F2"/>
    <w:rsid w:val="00500E72"/>
    <w:rsid w:val="00956B44"/>
    <w:rsid w:val="009610A7"/>
    <w:rsid w:val="00A91040"/>
    <w:rsid w:val="00B27323"/>
    <w:rsid w:val="00D543D5"/>
    <w:rsid w:val="00DB0CFC"/>
    <w:rsid w:val="00DE025A"/>
    <w:rsid w:val="00EF51CD"/>
    <w:rsid w:val="00FA385F"/>
    <w:rsid w:val="00F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4A95"/>
  <w15:chartTrackingRefBased/>
  <w15:docId w15:val="{275C9AEF-2E42-4AAE-9402-E3D7D516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18F6"/>
    <w:rPr>
      <w:b/>
      <w:bCs/>
    </w:rPr>
  </w:style>
  <w:style w:type="paragraph" w:styleId="a4">
    <w:name w:val="Normal (Web)"/>
    <w:basedOn w:val="a"/>
    <w:uiPriority w:val="99"/>
    <w:semiHidden/>
    <w:unhideWhenUsed/>
    <w:rsid w:val="001618F6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36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5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</dc:creator>
  <cp:keywords/>
  <dc:description/>
  <cp:lastModifiedBy>Наталья </cp:lastModifiedBy>
  <cp:revision>9</cp:revision>
  <cp:lastPrinted>2024-10-29T09:53:00Z</cp:lastPrinted>
  <dcterms:created xsi:type="dcterms:W3CDTF">2024-10-28T04:21:00Z</dcterms:created>
  <dcterms:modified xsi:type="dcterms:W3CDTF">2024-10-29T09:58:00Z</dcterms:modified>
</cp:coreProperties>
</file>