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57256" w:rsidRPr="0002746A" w:rsidRDefault="00E57256" w:rsidP="0002746A">
      <w:pPr>
        <w:spacing w:after="0" w:line="240" w:lineRule="auto"/>
        <w:jc w:val="center"/>
        <w:rPr>
          <w:rFonts w:ascii="Times New Roman" w:eastAsia="Times New Roman" w:hAnsi="Times New Roman" w:cs="Times New Roman"/>
          <w:b/>
          <w:sz w:val="24"/>
          <w:szCs w:val="24"/>
          <w:lang w:eastAsia="ru-RU"/>
        </w:rPr>
      </w:pPr>
      <w:r w:rsidRPr="0002746A">
        <w:rPr>
          <w:rFonts w:ascii="Times New Roman" w:eastAsia="Times New Roman" w:hAnsi="Times New Roman" w:cs="Times New Roman"/>
          <w:b/>
          <w:sz w:val="24"/>
          <w:szCs w:val="24"/>
          <w:lang w:eastAsia="ru-RU"/>
        </w:rPr>
        <w:t>Проектирование индивидуального образовательного маршрута дошкольника (по социально-личностному развитию).</w:t>
      </w:r>
    </w:p>
    <w:p w:rsidR="00E57256" w:rsidRPr="00E57256" w:rsidRDefault="00E57256" w:rsidP="00E57256">
      <w:pPr>
        <w:spacing w:after="0" w:line="240" w:lineRule="auto"/>
        <w:rPr>
          <w:rFonts w:ascii="Times New Roman" w:eastAsia="Times New Roman" w:hAnsi="Times New Roman" w:cs="Times New Roman"/>
          <w:sz w:val="24"/>
          <w:szCs w:val="24"/>
          <w:lang w:eastAsia="ru-RU"/>
        </w:rPr>
      </w:pPr>
      <w:r w:rsidRPr="00E57256">
        <w:rPr>
          <w:rFonts w:ascii="Times New Roman" w:eastAsia="Times New Roman" w:hAnsi="Times New Roman" w:cs="Times New Roman"/>
          <w:noProof/>
          <w:sz w:val="24"/>
          <w:szCs w:val="24"/>
          <w:lang w:eastAsia="ru-RU"/>
        </w:rPr>
        <w:drawing>
          <wp:inline distT="0" distB="0" distL="0" distR="0" wp14:anchorId="2B71A846" wp14:editId="42513D07">
            <wp:extent cx="5984240" cy="3978275"/>
            <wp:effectExtent l="0" t="0" r="0" b="3175"/>
            <wp:docPr id="1" name="Рисунок 1" descr="http://ped-kopilka.ru/upload/blogs/2517_6cbe1a0ecd4672698d854e221bc5026d.pn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ped-kopilka.ru/upload/blogs/2517_6cbe1a0ecd4672698d854e221bc5026d.png.jp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984240" cy="3978275"/>
                    </a:xfrm>
                    <a:prstGeom prst="rect">
                      <a:avLst/>
                    </a:prstGeom>
                    <a:noFill/>
                    <a:ln>
                      <a:noFill/>
                    </a:ln>
                  </pic:spPr>
                </pic:pic>
              </a:graphicData>
            </a:graphic>
          </wp:inline>
        </w:drawing>
      </w:r>
    </w:p>
    <w:p w:rsidR="00E57256" w:rsidRPr="00E57256" w:rsidRDefault="00E57256" w:rsidP="00E57256">
      <w:pPr>
        <w:spacing w:after="0" w:line="240" w:lineRule="auto"/>
        <w:rPr>
          <w:rFonts w:ascii="Times New Roman" w:eastAsia="Times New Roman" w:hAnsi="Times New Roman" w:cs="Times New Roman"/>
          <w:sz w:val="24"/>
          <w:szCs w:val="24"/>
          <w:lang w:eastAsia="ru-RU"/>
        </w:rPr>
      </w:pPr>
      <w:r w:rsidRPr="00E57256">
        <w:rPr>
          <w:rFonts w:ascii="Times New Roman" w:eastAsia="Times New Roman" w:hAnsi="Times New Roman" w:cs="Times New Roman"/>
          <w:sz w:val="24"/>
          <w:szCs w:val="24"/>
          <w:lang w:eastAsia="ru-RU"/>
        </w:rPr>
        <w:br/>
      </w:r>
      <w:r w:rsidRPr="00E57256">
        <w:rPr>
          <w:rFonts w:ascii="Times New Roman" w:eastAsia="Times New Roman" w:hAnsi="Times New Roman" w:cs="Times New Roman"/>
          <w:b/>
          <w:bCs/>
          <w:sz w:val="24"/>
          <w:szCs w:val="24"/>
          <w:lang w:eastAsia="ru-RU"/>
        </w:rPr>
        <w:t>Данный материал рекомендован</w:t>
      </w:r>
      <w:r w:rsidRPr="00E57256">
        <w:rPr>
          <w:rFonts w:ascii="Times New Roman" w:eastAsia="Times New Roman" w:hAnsi="Times New Roman" w:cs="Times New Roman"/>
          <w:sz w:val="24"/>
          <w:szCs w:val="24"/>
          <w:lang w:eastAsia="ru-RU"/>
        </w:rPr>
        <w:t xml:space="preserve"> воспитателям детского сада, логопедам, психологам, педагогам начальных классов. </w:t>
      </w:r>
      <w:r w:rsidRPr="00E57256">
        <w:rPr>
          <w:rFonts w:ascii="Times New Roman" w:eastAsia="Times New Roman" w:hAnsi="Times New Roman" w:cs="Times New Roman"/>
          <w:sz w:val="24"/>
          <w:szCs w:val="24"/>
          <w:lang w:eastAsia="ru-RU"/>
        </w:rPr>
        <w:br/>
      </w:r>
      <w:r w:rsidRPr="00E57256">
        <w:rPr>
          <w:rFonts w:ascii="Times New Roman" w:eastAsia="Times New Roman" w:hAnsi="Times New Roman" w:cs="Times New Roman"/>
          <w:b/>
          <w:bCs/>
          <w:sz w:val="24"/>
          <w:szCs w:val="24"/>
          <w:lang w:eastAsia="ru-RU"/>
        </w:rPr>
        <w:t>Описание материала:</w:t>
      </w:r>
      <w:r w:rsidRPr="00E57256">
        <w:rPr>
          <w:rFonts w:ascii="Times New Roman" w:eastAsia="Times New Roman" w:hAnsi="Times New Roman" w:cs="Times New Roman"/>
          <w:sz w:val="24"/>
          <w:szCs w:val="24"/>
          <w:lang w:eastAsia="ru-RU"/>
        </w:rPr>
        <w:t xml:space="preserve"> Уважаемые коллеги, вашему вниманию представлен материал по составлению индивидуального образовательного маршрута дошкольника. </w:t>
      </w:r>
      <w:r w:rsidRPr="00E57256">
        <w:rPr>
          <w:rFonts w:ascii="Times New Roman" w:eastAsia="Times New Roman" w:hAnsi="Times New Roman" w:cs="Times New Roman"/>
          <w:sz w:val="24"/>
          <w:szCs w:val="24"/>
          <w:lang w:eastAsia="ru-RU"/>
        </w:rPr>
        <w:br/>
        <w:t xml:space="preserve">В практике, процесс обучения и воспитания в основном, ориентируется на средний уровень развития ребенка, поэтому не каждый воспитанник может в полной мере реализовать свои потенциальные возможности. Это ставит перед воспитателями, логопедами, психологами дошкольного образовательного учреждения задачу по созданию оптимальных условий для реализации потенциальных возможностей каждого воспитанника. Одним из решений в данной ситуации является составление и реализация индивидуального образовательного маршрута (далее – ИОМ). Индивидуализация обучения, воспитания и коррекции направлена, прежде всего, на преодоление несоответствия между уровнем, который задают образовательные программы, и реальными возможностями каждого воспитанника. </w:t>
      </w:r>
      <w:r w:rsidRPr="00E57256">
        <w:rPr>
          <w:rFonts w:ascii="Times New Roman" w:eastAsia="Times New Roman" w:hAnsi="Times New Roman" w:cs="Times New Roman"/>
          <w:sz w:val="24"/>
          <w:szCs w:val="24"/>
          <w:lang w:eastAsia="ru-RU"/>
        </w:rPr>
        <w:br/>
      </w:r>
      <w:r w:rsidRPr="00E57256">
        <w:rPr>
          <w:rFonts w:ascii="Times New Roman" w:eastAsia="Times New Roman" w:hAnsi="Times New Roman" w:cs="Times New Roman"/>
          <w:b/>
          <w:bCs/>
          <w:sz w:val="24"/>
          <w:szCs w:val="24"/>
          <w:lang w:eastAsia="ru-RU"/>
        </w:rPr>
        <w:t>Индивидуальный образовательный маршрут</w:t>
      </w:r>
      <w:r w:rsidRPr="00E57256">
        <w:rPr>
          <w:rFonts w:ascii="Times New Roman" w:eastAsia="Times New Roman" w:hAnsi="Times New Roman" w:cs="Times New Roman"/>
          <w:sz w:val="24"/>
          <w:szCs w:val="24"/>
          <w:lang w:eastAsia="ru-RU"/>
        </w:rPr>
        <w:t xml:space="preserve"> - это персональный путь реализации личностного потенциала ребенка (воспитанника) в образовании и обучении:</w:t>
      </w:r>
      <w:r w:rsidRPr="00E57256">
        <w:rPr>
          <w:rFonts w:ascii="Times New Roman" w:eastAsia="Times New Roman" w:hAnsi="Times New Roman" w:cs="Times New Roman"/>
          <w:sz w:val="24"/>
          <w:szCs w:val="24"/>
          <w:lang w:eastAsia="ru-RU"/>
        </w:rPr>
        <w:br/>
        <w:t>• Интеллектуального;</w:t>
      </w:r>
      <w:r w:rsidRPr="00E57256">
        <w:rPr>
          <w:rFonts w:ascii="Times New Roman" w:eastAsia="Times New Roman" w:hAnsi="Times New Roman" w:cs="Times New Roman"/>
          <w:sz w:val="24"/>
          <w:szCs w:val="24"/>
          <w:lang w:eastAsia="ru-RU"/>
        </w:rPr>
        <w:br/>
        <w:t>• Эмоционально-волевого;</w:t>
      </w:r>
      <w:r w:rsidRPr="00E57256">
        <w:rPr>
          <w:rFonts w:ascii="Times New Roman" w:eastAsia="Times New Roman" w:hAnsi="Times New Roman" w:cs="Times New Roman"/>
          <w:sz w:val="24"/>
          <w:szCs w:val="24"/>
          <w:lang w:eastAsia="ru-RU"/>
        </w:rPr>
        <w:br/>
        <w:t>• Деятельностного;</w:t>
      </w:r>
      <w:r w:rsidRPr="00E57256">
        <w:rPr>
          <w:rFonts w:ascii="Times New Roman" w:eastAsia="Times New Roman" w:hAnsi="Times New Roman" w:cs="Times New Roman"/>
          <w:sz w:val="24"/>
          <w:szCs w:val="24"/>
          <w:lang w:eastAsia="ru-RU"/>
        </w:rPr>
        <w:br/>
        <w:t>• Нравственно-духовного.</w:t>
      </w:r>
    </w:p>
    <w:p w:rsidR="00E57256" w:rsidRPr="00E57256" w:rsidRDefault="00E57256" w:rsidP="00E57256">
      <w:pPr>
        <w:spacing w:after="0" w:line="240" w:lineRule="auto"/>
        <w:rPr>
          <w:rFonts w:ascii="Times New Roman" w:eastAsia="Times New Roman" w:hAnsi="Times New Roman" w:cs="Times New Roman"/>
          <w:sz w:val="24"/>
          <w:szCs w:val="24"/>
          <w:lang w:eastAsia="ru-RU"/>
        </w:rPr>
      </w:pPr>
      <w:r w:rsidRPr="00E57256">
        <w:rPr>
          <w:rFonts w:ascii="Times New Roman" w:eastAsia="Times New Roman" w:hAnsi="Times New Roman" w:cs="Times New Roman"/>
          <w:sz w:val="24"/>
          <w:szCs w:val="24"/>
          <w:lang w:eastAsia="ru-RU"/>
        </w:rPr>
        <w:t>Основная цель создания индивидуального образовательного маршрута (ИОМ):</w:t>
      </w:r>
    </w:p>
    <w:p w:rsidR="00E57256" w:rsidRPr="00E57256" w:rsidRDefault="00E57256" w:rsidP="00E57256">
      <w:pPr>
        <w:spacing w:after="0" w:line="240" w:lineRule="auto"/>
        <w:rPr>
          <w:rFonts w:ascii="Times New Roman" w:eastAsia="Times New Roman" w:hAnsi="Times New Roman" w:cs="Times New Roman"/>
          <w:sz w:val="24"/>
          <w:szCs w:val="24"/>
          <w:lang w:eastAsia="ru-RU"/>
        </w:rPr>
      </w:pPr>
      <w:r w:rsidRPr="00E57256">
        <w:rPr>
          <w:rFonts w:ascii="Times New Roman" w:eastAsia="Times New Roman" w:hAnsi="Times New Roman" w:cs="Times New Roman"/>
          <w:sz w:val="24"/>
          <w:szCs w:val="24"/>
          <w:lang w:eastAsia="ru-RU"/>
        </w:rPr>
        <w:t>Создание в детском саду условий, способствующих позитивной социализации дошкольников, их социально – личностного развития, которое неразрывно связано с общими процессами интеллектуального, эмоционального, эстетического, физического и других видов развития личности ребенка.</w:t>
      </w:r>
    </w:p>
    <w:p w:rsidR="00E57256" w:rsidRPr="00E57256" w:rsidRDefault="00E57256" w:rsidP="00E57256">
      <w:pPr>
        <w:spacing w:after="0" w:line="240" w:lineRule="auto"/>
        <w:rPr>
          <w:rFonts w:ascii="Times New Roman" w:eastAsia="Times New Roman" w:hAnsi="Times New Roman" w:cs="Times New Roman"/>
          <w:sz w:val="24"/>
          <w:szCs w:val="24"/>
          <w:lang w:eastAsia="ru-RU"/>
        </w:rPr>
      </w:pPr>
      <w:r w:rsidRPr="00E57256">
        <w:rPr>
          <w:rFonts w:ascii="Times New Roman" w:eastAsia="Times New Roman" w:hAnsi="Times New Roman" w:cs="Times New Roman"/>
          <w:sz w:val="24"/>
          <w:szCs w:val="24"/>
          <w:lang w:eastAsia="ru-RU"/>
        </w:rPr>
        <w:t>Задачи по социально - личностному развитию ребенка:</w:t>
      </w:r>
    </w:p>
    <w:p w:rsidR="00E57256" w:rsidRPr="00E57256" w:rsidRDefault="00E57256" w:rsidP="00E57256">
      <w:pPr>
        <w:spacing w:after="0" w:line="240" w:lineRule="auto"/>
        <w:rPr>
          <w:rFonts w:ascii="Times New Roman" w:eastAsia="Times New Roman" w:hAnsi="Times New Roman" w:cs="Times New Roman"/>
          <w:sz w:val="24"/>
          <w:szCs w:val="24"/>
          <w:lang w:eastAsia="ru-RU"/>
        </w:rPr>
      </w:pPr>
      <w:r w:rsidRPr="00E57256">
        <w:rPr>
          <w:rFonts w:ascii="Times New Roman" w:eastAsia="Times New Roman" w:hAnsi="Times New Roman" w:cs="Times New Roman"/>
          <w:sz w:val="24"/>
          <w:szCs w:val="24"/>
          <w:lang w:eastAsia="ru-RU"/>
        </w:rPr>
        <w:lastRenderedPageBreak/>
        <w:t>• Создать благоприятную предметно-развивающую среду для социального развития ребенка;</w:t>
      </w:r>
      <w:r w:rsidRPr="00E57256">
        <w:rPr>
          <w:rFonts w:ascii="Times New Roman" w:eastAsia="Times New Roman" w:hAnsi="Times New Roman" w:cs="Times New Roman"/>
          <w:sz w:val="24"/>
          <w:szCs w:val="24"/>
          <w:lang w:eastAsia="ru-RU"/>
        </w:rPr>
        <w:br/>
        <w:t>• Организовать единую систему работы администрации, педагогических сотрудников, медицинского персонала ДОУ и родителей по социально-личностному развитию ребенка;</w:t>
      </w:r>
      <w:r w:rsidRPr="00E57256">
        <w:rPr>
          <w:rFonts w:ascii="Times New Roman" w:eastAsia="Times New Roman" w:hAnsi="Times New Roman" w:cs="Times New Roman"/>
          <w:sz w:val="24"/>
          <w:szCs w:val="24"/>
          <w:lang w:eastAsia="ru-RU"/>
        </w:rPr>
        <w:br/>
        <w:t>• Совершенствовать стиль общения педагога с ребенком: придерживаться психологически-корректного стиля общения, добиваться уважения и доверия воспитанника;</w:t>
      </w:r>
      <w:r w:rsidRPr="00E57256">
        <w:rPr>
          <w:rFonts w:ascii="Times New Roman" w:eastAsia="Times New Roman" w:hAnsi="Times New Roman" w:cs="Times New Roman"/>
          <w:sz w:val="24"/>
          <w:szCs w:val="24"/>
          <w:lang w:eastAsia="ru-RU"/>
        </w:rPr>
        <w:br/>
        <w:t>• Создать условия для развития положительного отношения ребенка к себе, другим людям, окружающему миру, коммуникативной и социальной компетентности детей;</w:t>
      </w:r>
      <w:r w:rsidRPr="00E57256">
        <w:rPr>
          <w:rFonts w:ascii="Times New Roman" w:eastAsia="Times New Roman" w:hAnsi="Times New Roman" w:cs="Times New Roman"/>
          <w:sz w:val="24"/>
          <w:szCs w:val="24"/>
          <w:lang w:eastAsia="ru-RU"/>
        </w:rPr>
        <w:br/>
        <w:t>• Формировать у ребенка чувство собственного достоинства, осознания своих прав и свобод (право иметь собственное мнение, выбирать друзей, игрушки, виды деятельности, иметь личные вещи, по собственному усмотрению использовать личное время)</w:t>
      </w:r>
      <w:r w:rsidRPr="00E57256">
        <w:rPr>
          <w:rFonts w:ascii="Times New Roman" w:eastAsia="Times New Roman" w:hAnsi="Times New Roman" w:cs="Times New Roman"/>
          <w:sz w:val="24"/>
          <w:szCs w:val="24"/>
          <w:lang w:eastAsia="ru-RU"/>
        </w:rPr>
        <w:br/>
        <w:t>Провести профилактику и коррекцию имеющихся у ребенка социально-личностных проблем.</w:t>
      </w:r>
    </w:p>
    <w:p w:rsidR="00E57256" w:rsidRPr="006A1376" w:rsidRDefault="00E57256" w:rsidP="00E57256">
      <w:pPr>
        <w:spacing w:after="0" w:line="240" w:lineRule="auto"/>
        <w:rPr>
          <w:rFonts w:ascii="Times New Roman" w:eastAsia="Times New Roman" w:hAnsi="Times New Roman" w:cs="Times New Roman"/>
          <w:b/>
          <w:sz w:val="24"/>
          <w:szCs w:val="24"/>
          <w:lang w:eastAsia="ru-RU"/>
        </w:rPr>
      </w:pPr>
      <w:r w:rsidRPr="006A1376">
        <w:rPr>
          <w:rFonts w:ascii="Times New Roman" w:eastAsia="Times New Roman" w:hAnsi="Times New Roman" w:cs="Times New Roman"/>
          <w:b/>
          <w:sz w:val="24"/>
          <w:szCs w:val="24"/>
          <w:lang w:eastAsia="ru-RU"/>
        </w:rPr>
        <w:t>Индивидуальный образовательный маршрут включает основные направления:</w:t>
      </w:r>
    </w:p>
    <w:p w:rsidR="00E57256" w:rsidRPr="00E57256" w:rsidRDefault="00E57256" w:rsidP="00E57256">
      <w:pPr>
        <w:spacing w:after="0" w:line="240" w:lineRule="auto"/>
        <w:rPr>
          <w:rFonts w:ascii="Times New Roman" w:eastAsia="Times New Roman" w:hAnsi="Times New Roman" w:cs="Times New Roman"/>
          <w:sz w:val="24"/>
          <w:szCs w:val="24"/>
          <w:lang w:eastAsia="ru-RU"/>
        </w:rPr>
      </w:pPr>
      <w:r w:rsidRPr="00E57256">
        <w:rPr>
          <w:rFonts w:ascii="Times New Roman" w:eastAsia="Times New Roman" w:hAnsi="Times New Roman" w:cs="Times New Roman"/>
          <w:sz w:val="24"/>
          <w:szCs w:val="24"/>
          <w:lang w:eastAsia="ru-RU"/>
        </w:rPr>
        <w:t>• организация движения (развитие общей и мелкой моторики);</w:t>
      </w:r>
      <w:r w:rsidRPr="00E57256">
        <w:rPr>
          <w:rFonts w:ascii="Times New Roman" w:eastAsia="Times New Roman" w:hAnsi="Times New Roman" w:cs="Times New Roman"/>
          <w:sz w:val="24"/>
          <w:szCs w:val="24"/>
          <w:lang w:eastAsia="ru-RU"/>
        </w:rPr>
        <w:br/>
        <w:t>• развитие навыков (культурно-гигиенических и коммуникативно-социальных);</w:t>
      </w:r>
      <w:r w:rsidRPr="00E57256">
        <w:rPr>
          <w:rFonts w:ascii="Times New Roman" w:eastAsia="Times New Roman" w:hAnsi="Times New Roman" w:cs="Times New Roman"/>
          <w:sz w:val="24"/>
          <w:szCs w:val="24"/>
          <w:lang w:eastAsia="ru-RU"/>
        </w:rPr>
        <w:br/>
        <w:t>• формирование деятельности ребенка (манипулятивной, сенсорно-перцептивной, предметно-практической, игровой, продуктивных видов - лепки, аппликации, рисования);</w:t>
      </w:r>
      <w:r w:rsidRPr="00E57256">
        <w:rPr>
          <w:rFonts w:ascii="Times New Roman" w:eastAsia="Times New Roman" w:hAnsi="Times New Roman" w:cs="Times New Roman"/>
          <w:sz w:val="24"/>
          <w:szCs w:val="24"/>
          <w:lang w:eastAsia="ru-RU"/>
        </w:rPr>
        <w:br/>
        <w:t>• развитие речи (формирование чувственной основы речи, сенсомоторного механизма, речевых функций);</w:t>
      </w:r>
      <w:r w:rsidRPr="00E57256">
        <w:rPr>
          <w:rFonts w:ascii="Times New Roman" w:eastAsia="Times New Roman" w:hAnsi="Times New Roman" w:cs="Times New Roman"/>
          <w:sz w:val="24"/>
          <w:szCs w:val="24"/>
          <w:lang w:eastAsia="ru-RU"/>
        </w:rPr>
        <w:br/>
        <w:t>• формирование представлений об окружающем (предметном мире и социальных отношениях);</w:t>
      </w:r>
      <w:r w:rsidRPr="00E57256">
        <w:rPr>
          <w:rFonts w:ascii="Times New Roman" w:eastAsia="Times New Roman" w:hAnsi="Times New Roman" w:cs="Times New Roman"/>
          <w:sz w:val="24"/>
          <w:szCs w:val="24"/>
          <w:lang w:eastAsia="ru-RU"/>
        </w:rPr>
        <w:br/>
        <w:t>• формирование представлений о пространстве, времени и количестве.</w:t>
      </w:r>
    </w:p>
    <w:p w:rsidR="00E57256" w:rsidRPr="00E57256" w:rsidRDefault="00E57256" w:rsidP="00E57256">
      <w:pPr>
        <w:spacing w:after="0" w:line="240" w:lineRule="auto"/>
        <w:rPr>
          <w:rFonts w:ascii="Times New Roman" w:eastAsia="Times New Roman" w:hAnsi="Times New Roman" w:cs="Times New Roman"/>
          <w:sz w:val="24"/>
          <w:szCs w:val="24"/>
          <w:lang w:eastAsia="ru-RU"/>
        </w:rPr>
      </w:pPr>
      <w:r w:rsidRPr="00E57256">
        <w:rPr>
          <w:rFonts w:ascii="Times New Roman" w:eastAsia="Times New Roman" w:hAnsi="Times New Roman" w:cs="Times New Roman"/>
          <w:sz w:val="24"/>
          <w:szCs w:val="24"/>
          <w:lang w:eastAsia="ru-RU"/>
        </w:rPr>
        <w:t>Примерная программа составления психолого-педагогического представления на дошкольника.</w:t>
      </w:r>
    </w:p>
    <w:p w:rsidR="00E57256" w:rsidRPr="00E57256" w:rsidRDefault="00E57256" w:rsidP="00E57256">
      <w:pPr>
        <w:spacing w:after="0" w:line="240" w:lineRule="auto"/>
        <w:rPr>
          <w:rFonts w:ascii="Times New Roman" w:eastAsia="Times New Roman" w:hAnsi="Times New Roman" w:cs="Times New Roman"/>
          <w:sz w:val="24"/>
          <w:szCs w:val="24"/>
          <w:lang w:eastAsia="ru-RU"/>
        </w:rPr>
      </w:pPr>
      <w:r w:rsidRPr="00E57256">
        <w:rPr>
          <w:rFonts w:ascii="Times New Roman" w:eastAsia="Times New Roman" w:hAnsi="Times New Roman" w:cs="Times New Roman"/>
          <w:b/>
          <w:bCs/>
          <w:sz w:val="24"/>
          <w:szCs w:val="24"/>
          <w:lang w:eastAsia="ru-RU"/>
        </w:rPr>
        <w:t>1. В разделе «Общие сведения о ребенке»</w:t>
      </w:r>
      <w:r w:rsidRPr="00E57256">
        <w:rPr>
          <w:rFonts w:ascii="Times New Roman" w:eastAsia="Times New Roman" w:hAnsi="Times New Roman" w:cs="Times New Roman"/>
          <w:sz w:val="24"/>
          <w:szCs w:val="24"/>
          <w:lang w:eastAsia="ru-RU"/>
        </w:rPr>
        <w:t xml:space="preserve"> следует указать, откуда поступил (из семьи, из другого ДОУ), были ли длительные перерывы в посещении дошкольного учреждения, по каким причинам. Оценка адаптации ребенка в группе: хорошая; удовлетворительная; недостаточная; плохая; иное.</w:t>
      </w:r>
      <w:r w:rsidRPr="00E57256">
        <w:rPr>
          <w:rFonts w:ascii="Times New Roman" w:eastAsia="Times New Roman" w:hAnsi="Times New Roman" w:cs="Times New Roman"/>
          <w:sz w:val="24"/>
          <w:szCs w:val="24"/>
          <w:lang w:eastAsia="ru-RU"/>
        </w:rPr>
        <w:br/>
      </w:r>
      <w:r w:rsidRPr="00E57256">
        <w:rPr>
          <w:rFonts w:ascii="Times New Roman" w:eastAsia="Times New Roman" w:hAnsi="Times New Roman" w:cs="Times New Roman"/>
          <w:b/>
          <w:bCs/>
          <w:sz w:val="24"/>
          <w:szCs w:val="24"/>
          <w:lang w:eastAsia="ru-RU"/>
        </w:rPr>
        <w:t>2. В разделе «Характеристика семьи»</w:t>
      </w:r>
      <w:r w:rsidRPr="00E57256">
        <w:rPr>
          <w:rFonts w:ascii="Times New Roman" w:eastAsia="Times New Roman" w:hAnsi="Times New Roman" w:cs="Times New Roman"/>
          <w:sz w:val="24"/>
          <w:szCs w:val="24"/>
          <w:lang w:eastAsia="ru-RU"/>
        </w:rPr>
        <w:t xml:space="preserve"> необходимо предоставить сведения о родителях. Заполнить подразделы: </w:t>
      </w:r>
      <w:r w:rsidRPr="00E57256">
        <w:rPr>
          <w:rFonts w:ascii="Times New Roman" w:eastAsia="Times New Roman" w:hAnsi="Times New Roman" w:cs="Times New Roman"/>
          <w:sz w:val="24"/>
          <w:szCs w:val="24"/>
          <w:lang w:eastAsia="ru-RU"/>
        </w:rPr>
        <w:br/>
        <w:t>• Состав семьи: полная, неполная, многодетная, наличие братьев и сестер.</w:t>
      </w:r>
      <w:r w:rsidRPr="00E57256">
        <w:rPr>
          <w:rFonts w:ascii="Times New Roman" w:eastAsia="Times New Roman" w:hAnsi="Times New Roman" w:cs="Times New Roman"/>
          <w:sz w:val="24"/>
          <w:szCs w:val="24"/>
          <w:lang w:eastAsia="ru-RU"/>
        </w:rPr>
        <w:br/>
        <w:t xml:space="preserve">• Тип семьи: </w:t>
      </w:r>
      <w:r w:rsidRPr="00E57256">
        <w:rPr>
          <w:rFonts w:ascii="Times New Roman" w:eastAsia="Times New Roman" w:hAnsi="Times New Roman" w:cs="Times New Roman"/>
          <w:sz w:val="24"/>
          <w:szCs w:val="24"/>
          <w:lang w:eastAsia="ru-RU"/>
        </w:rPr>
        <w:br/>
        <w:t>а) благополучная (родители морально устойчивы, владеют культурой воспитания);</w:t>
      </w:r>
      <w:r w:rsidRPr="00E57256">
        <w:rPr>
          <w:rFonts w:ascii="Times New Roman" w:eastAsia="Times New Roman" w:hAnsi="Times New Roman" w:cs="Times New Roman"/>
          <w:sz w:val="24"/>
          <w:szCs w:val="24"/>
          <w:lang w:eastAsia="ru-RU"/>
        </w:rPr>
        <w:br/>
        <w:t xml:space="preserve">б) неблагополучная (педагогически некомпетентная: отсутствует единство требований родителей, ребенок безнадзорен, с ним жестоко обращаются, систематически наказывают, плохо осведомлены о его интересах, поведении в детском саду); </w:t>
      </w:r>
      <w:r w:rsidRPr="00E57256">
        <w:rPr>
          <w:rFonts w:ascii="Times New Roman" w:eastAsia="Times New Roman" w:hAnsi="Times New Roman" w:cs="Times New Roman"/>
          <w:sz w:val="24"/>
          <w:szCs w:val="24"/>
          <w:lang w:eastAsia="ru-RU"/>
        </w:rPr>
        <w:br/>
        <w:t xml:space="preserve">в) нравственно неблагополучная семья (родители ведут аморальный образ жизни, пьянство, тунеядство, имеют судимость, воспитанием детей не занимаются); </w:t>
      </w:r>
      <w:r w:rsidRPr="00E57256">
        <w:rPr>
          <w:rFonts w:ascii="Times New Roman" w:eastAsia="Times New Roman" w:hAnsi="Times New Roman" w:cs="Times New Roman"/>
          <w:sz w:val="24"/>
          <w:szCs w:val="24"/>
          <w:lang w:eastAsia="ru-RU"/>
        </w:rPr>
        <w:br/>
        <w:t>г) конфликтная семья (в семье неблагополучная эмоциональная атмосфера, конфликты, родители раздражительны, жестоки, нетерпимы).</w:t>
      </w:r>
      <w:r w:rsidRPr="00E57256">
        <w:rPr>
          <w:rFonts w:ascii="Times New Roman" w:eastAsia="Times New Roman" w:hAnsi="Times New Roman" w:cs="Times New Roman"/>
          <w:sz w:val="24"/>
          <w:szCs w:val="24"/>
          <w:lang w:eastAsia="ru-RU"/>
        </w:rPr>
        <w:br/>
        <w:t>• Кто занимается воспитанием ребенка: мать, отец, бабушка, другие.</w:t>
      </w:r>
      <w:r w:rsidRPr="00E57256">
        <w:rPr>
          <w:rFonts w:ascii="Times New Roman" w:eastAsia="Times New Roman" w:hAnsi="Times New Roman" w:cs="Times New Roman"/>
          <w:sz w:val="24"/>
          <w:szCs w:val="24"/>
          <w:lang w:eastAsia="ru-RU"/>
        </w:rPr>
        <w:br/>
        <w:t xml:space="preserve">• Характер взаимоотношений родителей с ребенком: </w:t>
      </w:r>
      <w:r w:rsidRPr="00E57256">
        <w:rPr>
          <w:rFonts w:ascii="Times New Roman" w:eastAsia="Times New Roman" w:hAnsi="Times New Roman" w:cs="Times New Roman"/>
          <w:sz w:val="24"/>
          <w:szCs w:val="24"/>
          <w:lang w:eastAsia="ru-RU"/>
        </w:rPr>
        <w:br/>
        <w:t xml:space="preserve">а) семейный диктат (систематическое подавление инициативы и собственного достоинства ребенка); </w:t>
      </w:r>
      <w:r w:rsidRPr="00E57256">
        <w:rPr>
          <w:rFonts w:ascii="Times New Roman" w:eastAsia="Times New Roman" w:hAnsi="Times New Roman" w:cs="Times New Roman"/>
          <w:sz w:val="24"/>
          <w:szCs w:val="24"/>
          <w:lang w:eastAsia="ru-RU"/>
        </w:rPr>
        <w:br/>
        <w:t xml:space="preserve">б) чрезмерная опека (удовлетворение всех потребностей ребенка, ограждение от трудностей, забот, усилий); </w:t>
      </w:r>
      <w:r w:rsidRPr="00E57256">
        <w:rPr>
          <w:rFonts w:ascii="Times New Roman" w:eastAsia="Times New Roman" w:hAnsi="Times New Roman" w:cs="Times New Roman"/>
          <w:sz w:val="24"/>
          <w:szCs w:val="24"/>
          <w:lang w:eastAsia="ru-RU"/>
        </w:rPr>
        <w:br/>
        <w:t xml:space="preserve">в) попустительство (уклонение от активного участия в воспитании ребенка, пассивность, признание полной автономии ребенка) </w:t>
      </w:r>
      <w:r w:rsidRPr="00E57256">
        <w:rPr>
          <w:rFonts w:ascii="Times New Roman" w:eastAsia="Times New Roman" w:hAnsi="Times New Roman" w:cs="Times New Roman"/>
          <w:sz w:val="24"/>
          <w:szCs w:val="24"/>
          <w:lang w:eastAsia="ru-RU"/>
        </w:rPr>
        <w:br/>
        <w:t>г) сотрудничество (отношение взаимного уважения, совместное переживание радости и горя).</w:t>
      </w:r>
      <w:r w:rsidRPr="00E57256">
        <w:rPr>
          <w:rFonts w:ascii="Times New Roman" w:eastAsia="Times New Roman" w:hAnsi="Times New Roman" w:cs="Times New Roman"/>
          <w:sz w:val="24"/>
          <w:szCs w:val="24"/>
          <w:lang w:eastAsia="ru-RU"/>
        </w:rPr>
        <w:br/>
      </w:r>
      <w:r w:rsidRPr="00E57256">
        <w:rPr>
          <w:rFonts w:ascii="Times New Roman" w:eastAsia="Times New Roman" w:hAnsi="Times New Roman" w:cs="Times New Roman"/>
          <w:b/>
          <w:bCs/>
          <w:sz w:val="24"/>
          <w:szCs w:val="24"/>
          <w:lang w:eastAsia="ru-RU"/>
        </w:rPr>
        <w:lastRenderedPageBreak/>
        <w:t>3. В разделе «Особенности внешнего вида ребенка»</w:t>
      </w:r>
      <w:r w:rsidRPr="00E57256">
        <w:rPr>
          <w:rFonts w:ascii="Times New Roman" w:eastAsia="Times New Roman" w:hAnsi="Times New Roman" w:cs="Times New Roman"/>
          <w:sz w:val="24"/>
          <w:szCs w:val="24"/>
          <w:lang w:eastAsia="ru-RU"/>
        </w:rPr>
        <w:t>, кратко отметить: осанку, походку, жесты, мимику, наличие слюнотечения и т.д.</w:t>
      </w:r>
      <w:r w:rsidRPr="00E57256">
        <w:rPr>
          <w:rFonts w:ascii="Times New Roman" w:eastAsia="Times New Roman" w:hAnsi="Times New Roman" w:cs="Times New Roman"/>
          <w:sz w:val="24"/>
          <w:szCs w:val="24"/>
          <w:lang w:eastAsia="ru-RU"/>
        </w:rPr>
        <w:br/>
      </w:r>
      <w:r w:rsidRPr="00E57256">
        <w:rPr>
          <w:rFonts w:ascii="Times New Roman" w:eastAsia="Times New Roman" w:hAnsi="Times New Roman" w:cs="Times New Roman"/>
          <w:b/>
          <w:bCs/>
          <w:sz w:val="24"/>
          <w:szCs w:val="24"/>
          <w:lang w:eastAsia="ru-RU"/>
        </w:rPr>
        <w:t>4. В разделе «Соматическое здоровье»</w:t>
      </w:r>
      <w:r w:rsidRPr="00E57256">
        <w:rPr>
          <w:rFonts w:ascii="Times New Roman" w:eastAsia="Times New Roman" w:hAnsi="Times New Roman" w:cs="Times New Roman"/>
          <w:sz w:val="24"/>
          <w:szCs w:val="24"/>
          <w:lang w:eastAsia="ru-RU"/>
        </w:rPr>
        <w:t xml:space="preserve"> указать группу здоровья; как часто болеет, и какими заболеваниями; аппетит, характеристика дневного сна; страдает ли ребенок энурезом и (или) энкопрезом и т.д.</w:t>
      </w:r>
      <w:r w:rsidRPr="00E57256">
        <w:rPr>
          <w:rFonts w:ascii="Times New Roman" w:eastAsia="Times New Roman" w:hAnsi="Times New Roman" w:cs="Times New Roman"/>
          <w:sz w:val="24"/>
          <w:szCs w:val="24"/>
          <w:lang w:eastAsia="ru-RU"/>
        </w:rPr>
        <w:br/>
      </w:r>
      <w:r w:rsidRPr="00E57256">
        <w:rPr>
          <w:rFonts w:ascii="Times New Roman" w:eastAsia="Times New Roman" w:hAnsi="Times New Roman" w:cs="Times New Roman"/>
          <w:b/>
          <w:bCs/>
          <w:sz w:val="24"/>
          <w:szCs w:val="24"/>
          <w:lang w:eastAsia="ru-RU"/>
        </w:rPr>
        <w:t>5. В разделе «Особенности моторной сферы»</w:t>
      </w:r>
      <w:r w:rsidRPr="00E57256">
        <w:rPr>
          <w:rFonts w:ascii="Times New Roman" w:eastAsia="Times New Roman" w:hAnsi="Times New Roman" w:cs="Times New Roman"/>
          <w:sz w:val="24"/>
          <w:szCs w:val="24"/>
          <w:lang w:eastAsia="ru-RU"/>
        </w:rPr>
        <w:t xml:space="preserve"> описывать по данным «Представления».</w:t>
      </w:r>
      <w:r w:rsidRPr="00E57256">
        <w:rPr>
          <w:rFonts w:ascii="Times New Roman" w:eastAsia="Times New Roman" w:hAnsi="Times New Roman" w:cs="Times New Roman"/>
          <w:sz w:val="24"/>
          <w:szCs w:val="24"/>
          <w:lang w:eastAsia="ru-RU"/>
        </w:rPr>
        <w:br/>
      </w:r>
      <w:r w:rsidRPr="00E57256">
        <w:rPr>
          <w:rFonts w:ascii="Times New Roman" w:eastAsia="Times New Roman" w:hAnsi="Times New Roman" w:cs="Times New Roman"/>
          <w:sz w:val="24"/>
          <w:szCs w:val="24"/>
          <w:u w:val="single"/>
          <w:lang w:eastAsia="ru-RU"/>
        </w:rPr>
        <w:t>Общая моторика:</w:t>
      </w:r>
      <w:r w:rsidRPr="00E57256">
        <w:rPr>
          <w:rFonts w:ascii="Times New Roman" w:eastAsia="Times New Roman" w:hAnsi="Times New Roman" w:cs="Times New Roman"/>
          <w:sz w:val="24"/>
          <w:szCs w:val="24"/>
          <w:lang w:eastAsia="ru-RU"/>
        </w:rPr>
        <w:t xml:space="preserve"> норма, незначительно нарушены координация, темп, ритм движения, моторно неловок. </w:t>
      </w:r>
      <w:r w:rsidRPr="00E57256">
        <w:rPr>
          <w:rFonts w:ascii="Times New Roman" w:eastAsia="Times New Roman" w:hAnsi="Times New Roman" w:cs="Times New Roman"/>
          <w:sz w:val="24"/>
          <w:szCs w:val="24"/>
          <w:lang w:eastAsia="ru-RU"/>
        </w:rPr>
        <w:br/>
      </w:r>
      <w:r w:rsidRPr="00E57256">
        <w:rPr>
          <w:rFonts w:ascii="Times New Roman" w:eastAsia="Times New Roman" w:hAnsi="Times New Roman" w:cs="Times New Roman"/>
          <w:sz w:val="24"/>
          <w:szCs w:val="24"/>
          <w:u w:val="single"/>
          <w:lang w:eastAsia="ru-RU"/>
        </w:rPr>
        <w:t>Ручная моторика:</w:t>
      </w:r>
      <w:r w:rsidRPr="00E57256">
        <w:rPr>
          <w:rFonts w:ascii="Times New Roman" w:eastAsia="Times New Roman" w:hAnsi="Times New Roman" w:cs="Times New Roman"/>
          <w:sz w:val="24"/>
          <w:szCs w:val="24"/>
          <w:lang w:eastAsia="ru-RU"/>
        </w:rPr>
        <w:t xml:space="preserve"> норма (сохранность функции), недостаточность мелкой моторики, моторная ограниченность, объем движений (полный, неполный, строго ограничен), темп (норма, быстрый, медленный), переключаемость (точная, неточная), координация (норма, незначительные нарушения, нарушена, неполная).</w:t>
      </w:r>
      <w:r w:rsidRPr="00E57256">
        <w:rPr>
          <w:rFonts w:ascii="Times New Roman" w:eastAsia="Times New Roman" w:hAnsi="Times New Roman" w:cs="Times New Roman"/>
          <w:sz w:val="24"/>
          <w:szCs w:val="24"/>
          <w:lang w:eastAsia="ru-RU"/>
        </w:rPr>
        <w:br/>
      </w:r>
      <w:r w:rsidRPr="00E57256">
        <w:rPr>
          <w:rFonts w:ascii="Times New Roman" w:eastAsia="Times New Roman" w:hAnsi="Times New Roman" w:cs="Times New Roman"/>
          <w:sz w:val="24"/>
          <w:szCs w:val="24"/>
          <w:u w:val="single"/>
          <w:lang w:eastAsia="ru-RU"/>
        </w:rPr>
        <w:t>Ведущая рука:</w:t>
      </w:r>
      <w:r w:rsidRPr="00E57256">
        <w:rPr>
          <w:rFonts w:ascii="Times New Roman" w:eastAsia="Times New Roman" w:hAnsi="Times New Roman" w:cs="Times New Roman"/>
          <w:sz w:val="24"/>
          <w:szCs w:val="24"/>
          <w:lang w:eastAsia="ru-RU"/>
        </w:rPr>
        <w:t xml:space="preserve"> левша, амбидекстер, правша.</w:t>
      </w:r>
      <w:r w:rsidRPr="00E57256">
        <w:rPr>
          <w:rFonts w:ascii="Times New Roman" w:eastAsia="Times New Roman" w:hAnsi="Times New Roman" w:cs="Times New Roman"/>
          <w:sz w:val="24"/>
          <w:szCs w:val="24"/>
          <w:lang w:eastAsia="ru-RU"/>
        </w:rPr>
        <w:br/>
      </w:r>
      <w:r w:rsidRPr="00E57256">
        <w:rPr>
          <w:rFonts w:ascii="Times New Roman" w:eastAsia="Times New Roman" w:hAnsi="Times New Roman" w:cs="Times New Roman"/>
          <w:b/>
          <w:bCs/>
          <w:sz w:val="24"/>
          <w:szCs w:val="24"/>
          <w:lang w:eastAsia="ru-RU"/>
        </w:rPr>
        <w:t>6. В разделе «Характеристика познавательной сферы ребенка»</w:t>
      </w:r>
      <w:r w:rsidRPr="00E57256">
        <w:rPr>
          <w:rFonts w:ascii="Times New Roman" w:eastAsia="Times New Roman" w:hAnsi="Times New Roman" w:cs="Times New Roman"/>
          <w:sz w:val="24"/>
          <w:szCs w:val="24"/>
          <w:lang w:eastAsia="ru-RU"/>
        </w:rPr>
        <w:t xml:space="preserve"> дать характеристику психическим процессам:</w:t>
      </w:r>
      <w:r w:rsidRPr="00E57256">
        <w:rPr>
          <w:rFonts w:ascii="Times New Roman" w:eastAsia="Times New Roman" w:hAnsi="Times New Roman" w:cs="Times New Roman"/>
          <w:sz w:val="24"/>
          <w:szCs w:val="24"/>
          <w:lang w:eastAsia="ru-RU"/>
        </w:rPr>
        <w:br/>
      </w:r>
      <w:r w:rsidRPr="00E57256">
        <w:rPr>
          <w:rFonts w:ascii="Times New Roman" w:eastAsia="Times New Roman" w:hAnsi="Times New Roman" w:cs="Times New Roman"/>
          <w:sz w:val="24"/>
          <w:szCs w:val="24"/>
          <w:u w:val="single"/>
          <w:lang w:eastAsia="ru-RU"/>
        </w:rPr>
        <w:t>Характеристика внимания:</w:t>
      </w:r>
      <w:r w:rsidRPr="00E57256">
        <w:rPr>
          <w:rFonts w:ascii="Times New Roman" w:eastAsia="Times New Roman" w:hAnsi="Times New Roman" w:cs="Times New Roman"/>
          <w:sz w:val="24"/>
          <w:szCs w:val="24"/>
          <w:lang w:eastAsia="ru-RU"/>
        </w:rPr>
        <w:t xml:space="preserve"> во время занятий не может быть внимательным и длительно на чем-то сосредоточиться; постоянно отвлекается; способен длительно сосредотачиваться на каком-либо деле старателен и аккуратен в выполнении заданий; какое внимание преобладает - произвольное, непроизвольное, другое.</w:t>
      </w:r>
      <w:r w:rsidRPr="00E57256">
        <w:rPr>
          <w:rFonts w:ascii="Times New Roman" w:eastAsia="Times New Roman" w:hAnsi="Times New Roman" w:cs="Times New Roman"/>
          <w:sz w:val="24"/>
          <w:szCs w:val="24"/>
          <w:lang w:eastAsia="ru-RU"/>
        </w:rPr>
        <w:br/>
      </w:r>
      <w:r w:rsidRPr="00E57256">
        <w:rPr>
          <w:rFonts w:ascii="Times New Roman" w:eastAsia="Times New Roman" w:hAnsi="Times New Roman" w:cs="Times New Roman"/>
          <w:sz w:val="24"/>
          <w:szCs w:val="24"/>
          <w:u w:val="single"/>
          <w:lang w:eastAsia="ru-RU"/>
        </w:rPr>
        <w:t>Характеристика памяти:</w:t>
      </w:r>
      <w:r w:rsidRPr="00E57256">
        <w:rPr>
          <w:rFonts w:ascii="Times New Roman" w:eastAsia="Times New Roman" w:hAnsi="Times New Roman" w:cs="Times New Roman"/>
          <w:sz w:val="24"/>
          <w:szCs w:val="24"/>
          <w:lang w:eastAsia="ru-RU"/>
        </w:rPr>
        <w:t xml:space="preserve"> медленно запоминает и быстро забывает, быстро запоминает и быстро забывает, тяжело дается заучивание стихотворений, пересказывая содержание сказки, рассказа, привносит вымышленные заимствования (то чего нет в тексте), концентрируется на второстепенных объектах, не улавливая главной мысли содержания, преобладающий вид памяти: зрительная, слуховая.</w:t>
      </w:r>
      <w:r w:rsidRPr="00E57256">
        <w:rPr>
          <w:rFonts w:ascii="Times New Roman" w:eastAsia="Times New Roman" w:hAnsi="Times New Roman" w:cs="Times New Roman"/>
          <w:sz w:val="24"/>
          <w:szCs w:val="24"/>
          <w:lang w:eastAsia="ru-RU"/>
        </w:rPr>
        <w:br/>
      </w:r>
      <w:r w:rsidRPr="00E57256">
        <w:rPr>
          <w:rFonts w:ascii="Times New Roman" w:eastAsia="Times New Roman" w:hAnsi="Times New Roman" w:cs="Times New Roman"/>
          <w:sz w:val="24"/>
          <w:szCs w:val="24"/>
          <w:u w:val="single"/>
          <w:lang w:eastAsia="ru-RU"/>
        </w:rPr>
        <w:t>Характеристика мышления:</w:t>
      </w:r>
      <w:r w:rsidRPr="00E57256">
        <w:rPr>
          <w:rFonts w:ascii="Times New Roman" w:eastAsia="Times New Roman" w:hAnsi="Times New Roman" w:cs="Times New Roman"/>
          <w:sz w:val="24"/>
          <w:szCs w:val="24"/>
          <w:lang w:eastAsia="ru-RU"/>
        </w:rPr>
        <w:t xml:space="preserve"> плохо понимает суть пространственных отношений (слева, справа, впереди, сзади, вверху, внизу, из, под, над и т.д.; (не) осуществляет простейшие классификации по образцу или слову по разным основаниям (кто, где живет? Кто летает, а кто бегает? и т.д.; (не) подбирает обобщающее слово к ряду предметов (картинок) в рамках программного материала (к 6 годам - посуда, мебель, одежда, обувь, головные уборы, игрушки, транспорт, цветы, деревья, грибы, птицы, домашние и дикие животные, овощи, фрукты, ягоды, насекомые, инструменты; (не) умеет устанавливать простейшие причинно-следственные связи (на улице снег - зима) (не) понимает содержание сюжетных рядов и картин, (не) выделяет главное в воспринимаемой информации (не) выполняет счетные операции; сформированность временных представлений в рамках программного материала (знание частей суток, дней недели, времен года, их последовательности, явлений природы (определение по картинке называние по признакам) (не) понимает смысл предлагаемых заданий.</w:t>
      </w:r>
      <w:r w:rsidRPr="00E57256">
        <w:rPr>
          <w:rFonts w:ascii="Times New Roman" w:eastAsia="Times New Roman" w:hAnsi="Times New Roman" w:cs="Times New Roman"/>
          <w:sz w:val="24"/>
          <w:szCs w:val="24"/>
          <w:lang w:eastAsia="ru-RU"/>
        </w:rPr>
        <w:br/>
      </w:r>
      <w:r w:rsidRPr="00E57256">
        <w:rPr>
          <w:rFonts w:ascii="Times New Roman" w:eastAsia="Times New Roman" w:hAnsi="Times New Roman" w:cs="Times New Roman"/>
          <w:b/>
          <w:bCs/>
          <w:sz w:val="24"/>
          <w:szCs w:val="24"/>
          <w:lang w:eastAsia="ru-RU"/>
        </w:rPr>
        <w:t>7. В разделе «Состояние знаний ребенка по разделам программы»</w:t>
      </w:r>
      <w:r w:rsidRPr="00E57256">
        <w:rPr>
          <w:rFonts w:ascii="Times New Roman" w:eastAsia="Times New Roman" w:hAnsi="Times New Roman" w:cs="Times New Roman"/>
          <w:sz w:val="24"/>
          <w:szCs w:val="24"/>
          <w:lang w:eastAsia="ru-RU"/>
        </w:rPr>
        <w:t xml:space="preserve"> описать знания ребенка об окружающем, математические навыки, навыки рисования, какие затруднения испытывает в обучении.</w:t>
      </w:r>
      <w:r w:rsidRPr="00E57256">
        <w:rPr>
          <w:rFonts w:ascii="Times New Roman" w:eastAsia="Times New Roman" w:hAnsi="Times New Roman" w:cs="Times New Roman"/>
          <w:sz w:val="24"/>
          <w:szCs w:val="24"/>
          <w:lang w:eastAsia="ru-RU"/>
        </w:rPr>
        <w:br/>
        <w:t xml:space="preserve">• </w:t>
      </w:r>
      <w:r w:rsidRPr="00E57256">
        <w:rPr>
          <w:rFonts w:ascii="Times New Roman" w:eastAsia="Times New Roman" w:hAnsi="Times New Roman" w:cs="Times New Roman"/>
          <w:sz w:val="24"/>
          <w:szCs w:val="24"/>
          <w:u w:val="single"/>
          <w:lang w:eastAsia="ru-RU"/>
        </w:rPr>
        <w:t>Запас общих сведений об окружающем:</w:t>
      </w:r>
      <w:r w:rsidRPr="00E57256">
        <w:rPr>
          <w:rFonts w:ascii="Times New Roman" w:eastAsia="Times New Roman" w:hAnsi="Times New Roman" w:cs="Times New Roman"/>
          <w:sz w:val="24"/>
          <w:szCs w:val="24"/>
          <w:lang w:eastAsia="ru-RU"/>
        </w:rPr>
        <w:t xml:space="preserve"> называет (не) называет свое имя, возраст, имена родителей, домашний адрес, времена года обозначает словом (затрудняется); признаки времен года называет (затрудняется) не знает; знания о животном и растительном мире соответствуют программным требованиям, недостаточны. </w:t>
      </w:r>
      <w:r w:rsidRPr="00E57256">
        <w:rPr>
          <w:rFonts w:ascii="Times New Roman" w:eastAsia="Times New Roman" w:hAnsi="Times New Roman" w:cs="Times New Roman"/>
          <w:sz w:val="24"/>
          <w:szCs w:val="24"/>
          <w:lang w:eastAsia="ru-RU"/>
        </w:rPr>
        <w:br/>
        <w:t xml:space="preserve">• </w:t>
      </w:r>
      <w:r w:rsidRPr="00E57256">
        <w:rPr>
          <w:rFonts w:ascii="Times New Roman" w:eastAsia="Times New Roman" w:hAnsi="Times New Roman" w:cs="Times New Roman"/>
          <w:sz w:val="24"/>
          <w:szCs w:val="24"/>
          <w:u w:val="single"/>
          <w:lang w:eastAsia="ru-RU"/>
        </w:rPr>
        <w:t>Сформированность навыков рисования:</w:t>
      </w:r>
      <w:r w:rsidRPr="00E57256">
        <w:rPr>
          <w:rFonts w:ascii="Times New Roman" w:eastAsia="Times New Roman" w:hAnsi="Times New Roman" w:cs="Times New Roman"/>
          <w:sz w:val="24"/>
          <w:szCs w:val="24"/>
          <w:lang w:eastAsia="ru-RU"/>
        </w:rPr>
        <w:t xml:space="preserve"> (дом, дерево, человек и др.), лепки (скатать шарик, брусок из пластилина и др.)</w:t>
      </w:r>
      <w:r w:rsidRPr="00E57256">
        <w:rPr>
          <w:rFonts w:ascii="Times New Roman" w:eastAsia="Times New Roman" w:hAnsi="Times New Roman" w:cs="Times New Roman"/>
          <w:sz w:val="24"/>
          <w:szCs w:val="24"/>
          <w:lang w:eastAsia="ru-RU"/>
        </w:rPr>
        <w:br/>
        <w:t xml:space="preserve">• </w:t>
      </w:r>
      <w:r w:rsidRPr="00E57256">
        <w:rPr>
          <w:rFonts w:ascii="Times New Roman" w:eastAsia="Times New Roman" w:hAnsi="Times New Roman" w:cs="Times New Roman"/>
          <w:sz w:val="24"/>
          <w:szCs w:val="24"/>
          <w:u w:val="single"/>
          <w:lang w:eastAsia="ru-RU"/>
        </w:rPr>
        <w:t>Сформированность элементарных математических представлений:</w:t>
      </w:r>
      <w:r w:rsidRPr="00E57256">
        <w:rPr>
          <w:rFonts w:ascii="Times New Roman" w:eastAsia="Times New Roman" w:hAnsi="Times New Roman" w:cs="Times New Roman"/>
          <w:sz w:val="24"/>
          <w:szCs w:val="24"/>
          <w:lang w:eastAsia="ru-RU"/>
        </w:rPr>
        <w:br/>
        <w:t xml:space="preserve">• </w:t>
      </w:r>
      <w:r w:rsidRPr="00E57256">
        <w:rPr>
          <w:rFonts w:ascii="Times New Roman" w:eastAsia="Times New Roman" w:hAnsi="Times New Roman" w:cs="Times New Roman"/>
          <w:sz w:val="24"/>
          <w:szCs w:val="24"/>
          <w:u w:val="single"/>
          <w:lang w:eastAsia="ru-RU"/>
        </w:rPr>
        <w:t>Количество и счет:</w:t>
      </w:r>
      <w:r w:rsidRPr="00E57256">
        <w:rPr>
          <w:rFonts w:ascii="Times New Roman" w:eastAsia="Times New Roman" w:hAnsi="Times New Roman" w:cs="Times New Roman"/>
          <w:sz w:val="24"/>
          <w:szCs w:val="24"/>
          <w:lang w:eastAsia="ru-RU"/>
        </w:rPr>
        <w:t xml:space="preserve"> ((не) дифференцирует понятия «один-много», (не) владеет количественным (порядковым) счетом в пределах…, (не)знает цифры от 1 до…, (не)соотносит цифру с соответствующим количеством предметов, (не)сравнивает множества по количеству входящих в них элементов без счета (наложением, приложением, графическим соотнесением) или опосредованно (через счет), (не) знает </w:t>
      </w:r>
      <w:r w:rsidRPr="00E57256">
        <w:rPr>
          <w:rFonts w:ascii="Times New Roman" w:eastAsia="Times New Roman" w:hAnsi="Times New Roman" w:cs="Times New Roman"/>
          <w:sz w:val="24"/>
          <w:szCs w:val="24"/>
          <w:lang w:eastAsia="ru-RU"/>
        </w:rPr>
        <w:lastRenderedPageBreak/>
        <w:t>элементы знаковой символики (&lt;, &gt;, +, - ,=), (не)владеет составом числа …, (не) решает примеры в пределах…, (не) решает задачи на наглядном материале.</w:t>
      </w:r>
      <w:r w:rsidRPr="00E57256">
        <w:rPr>
          <w:rFonts w:ascii="Times New Roman" w:eastAsia="Times New Roman" w:hAnsi="Times New Roman" w:cs="Times New Roman"/>
          <w:sz w:val="24"/>
          <w:szCs w:val="24"/>
          <w:lang w:eastAsia="ru-RU"/>
        </w:rPr>
        <w:br/>
        <w:t xml:space="preserve">• </w:t>
      </w:r>
      <w:r w:rsidRPr="00E57256">
        <w:rPr>
          <w:rFonts w:ascii="Times New Roman" w:eastAsia="Times New Roman" w:hAnsi="Times New Roman" w:cs="Times New Roman"/>
          <w:sz w:val="24"/>
          <w:szCs w:val="24"/>
          <w:u w:val="single"/>
          <w:lang w:eastAsia="ru-RU"/>
        </w:rPr>
        <w:t>Восприятие цвета:</w:t>
      </w:r>
      <w:r w:rsidRPr="00E57256">
        <w:rPr>
          <w:rFonts w:ascii="Times New Roman" w:eastAsia="Times New Roman" w:hAnsi="Times New Roman" w:cs="Times New Roman"/>
          <w:sz w:val="24"/>
          <w:szCs w:val="24"/>
          <w:lang w:eastAsia="ru-RU"/>
        </w:rPr>
        <w:t xml:space="preserve"> представление о цвете отсутствует, различает цвета, узнает и называет основные цвета, группирует предметы по цвету.</w:t>
      </w:r>
      <w:r w:rsidRPr="00E57256">
        <w:rPr>
          <w:rFonts w:ascii="Times New Roman" w:eastAsia="Times New Roman" w:hAnsi="Times New Roman" w:cs="Times New Roman"/>
          <w:sz w:val="24"/>
          <w:szCs w:val="24"/>
          <w:lang w:eastAsia="ru-RU"/>
        </w:rPr>
        <w:br/>
        <w:t xml:space="preserve">• </w:t>
      </w:r>
      <w:r w:rsidRPr="00E57256">
        <w:rPr>
          <w:rFonts w:ascii="Times New Roman" w:eastAsia="Times New Roman" w:hAnsi="Times New Roman" w:cs="Times New Roman"/>
          <w:sz w:val="24"/>
          <w:szCs w:val="24"/>
          <w:u w:val="single"/>
          <w:lang w:eastAsia="ru-RU"/>
        </w:rPr>
        <w:t>Восприятие формы:</w:t>
      </w:r>
      <w:r w:rsidRPr="00E57256">
        <w:rPr>
          <w:rFonts w:ascii="Times New Roman" w:eastAsia="Times New Roman" w:hAnsi="Times New Roman" w:cs="Times New Roman"/>
          <w:sz w:val="24"/>
          <w:szCs w:val="24"/>
          <w:lang w:eastAsia="ru-RU"/>
        </w:rPr>
        <w:t xml:space="preserve"> не имеет представления о форме, группирует геометрические фигуры, выделяет по слову геометрические фигуры, различает и называет геометрические фигуры (плоские и объемные), соотносит форму предмета с геометрической формой, группирует предметы по форме.</w:t>
      </w:r>
      <w:r w:rsidRPr="00E57256">
        <w:rPr>
          <w:rFonts w:ascii="Times New Roman" w:eastAsia="Times New Roman" w:hAnsi="Times New Roman" w:cs="Times New Roman"/>
          <w:sz w:val="24"/>
          <w:szCs w:val="24"/>
          <w:lang w:eastAsia="ru-RU"/>
        </w:rPr>
        <w:br/>
        <w:t xml:space="preserve">• </w:t>
      </w:r>
      <w:r w:rsidRPr="00E57256">
        <w:rPr>
          <w:rFonts w:ascii="Times New Roman" w:eastAsia="Times New Roman" w:hAnsi="Times New Roman" w:cs="Times New Roman"/>
          <w:sz w:val="24"/>
          <w:szCs w:val="24"/>
          <w:u w:val="single"/>
          <w:lang w:eastAsia="ru-RU"/>
        </w:rPr>
        <w:t>Временные представления:</w:t>
      </w:r>
      <w:r w:rsidRPr="00E57256">
        <w:rPr>
          <w:rFonts w:ascii="Times New Roman" w:eastAsia="Times New Roman" w:hAnsi="Times New Roman" w:cs="Times New Roman"/>
          <w:sz w:val="24"/>
          <w:szCs w:val="24"/>
          <w:lang w:eastAsia="ru-RU"/>
        </w:rPr>
        <w:t xml:space="preserve"> временные представления не сформированы, ориентируется во времени суток, последовательно называет дни недели, знает названия месяцев года, определяет и называет время года.</w:t>
      </w:r>
      <w:r w:rsidRPr="00E57256">
        <w:rPr>
          <w:rFonts w:ascii="Times New Roman" w:eastAsia="Times New Roman" w:hAnsi="Times New Roman" w:cs="Times New Roman"/>
          <w:sz w:val="24"/>
          <w:szCs w:val="24"/>
          <w:lang w:eastAsia="ru-RU"/>
        </w:rPr>
        <w:br/>
        <w:t xml:space="preserve">• </w:t>
      </w:r>
      <w:r w:rsidRPr="00E57256">
        <w:rPr>
          <w:rFonts w:ascii="Times New Roman" w:eastAsia="Times New Roman" w:hAnsi="Times New Roman" w:cs="Times New Roman"/>
          <w:sz w:val="24"/>
          <w:szCs w:val="24"/>
          <w:u w:val="single"/>
          <w:lang w:eastAsia="ru-RU"/>
        </w:rPr>
        <w:t>Пространственные представления:</w:t>
      </w:r>
      <w:r w:rsidRPr="00E57256">
        <w:rPr>
          <w:rFonts w:ascii="Times New Roman" w:eastAsia="Times New Roman" w:hAnsi="Times New Roman" w:cs="Times New Roman"/>
          <w:sz w:val="24"/>
          <w:szCs w:val="24"/>
          <w:lang w:eastAsia="ru-RU"/>
        </w:rPr>
        <w:t xml:space="preserve"> пространственные представления не сформированы, выполняет движение в указанном направлении по словесной инструкции, определяет положение в пространстве по отношению к себе (слева, справа, впереди, сзади), использует в речи слова, определяющие положение предмета в пространстве.</w:t>
      </w:r>
      <w:r w:rsidRPr="00E57256">
        <w:rPr>
          <w:rFonts w:ascii="Times New Roman" w:eastAsia="Times New Roman" w:hAnsi="Times New Roman" w:cs="Times New Roman"/>
          <w:sz w:val="24"/>
          <w:szCs w:val="24"/>
          <w:lang w:eastAsia="ru-RU"/>
        </w:rPr>
        <w:br/>
      </w:r>
      <w:r w:rsidRPr="00E57256">
        <w:rPr>
          <w:rFonts w:ascii="Times New Roman" w:eastAsia="Times New Roman" w:hAnsi="Times New Roman" w:cs="Times New Roman"/>
          <w:b/>
          <w:bCs/>
          <w:sz w:val="24"/>
          <w:szCs w:val="24"/>
          <w:lang w:eastAsia="ru-RU"/>
        </w:rPr>
        <w:t>8. Отношение к занятиям:</w:t>
      </w:r>
      <w:r w:rsidRPr="00E57256">
        <w:rPr>
          <w:rFonts w:ascii="Times New Roman" w:eastAsia="Times New Roman" w:hAnsi="Times New Roman" w:cs="Times New Roman"/>
          <w:sz w:val="24"/>
          <w:szCs w:val="24"/>
          <w:lang w:eastAsia="ru-RU"/>
        </w:rPr>
        <w:t xml:space="preserve"> не способен контролировать свою деятельность, не доводит дело до конца, мешает педагогу, детям, быстро истощаем, работает медленно и неравномерно, темп деятельности быстрый, но деятельность «хаотична и бестолкова»); принимает ли помощь и какую: (словесную, практическую, стимулирующую, направляющую, организующую, обучающую); как преодолевает затруднения, возникающие в процессе деятельности: (не) стремится преодолеть, бросает работу, подглядывает за другими, плачет, переживает и нервничает, обращается к воспитателю, детям за помощью, самостоятельно ищет выход.</w:t>
      </w:r>
      <w:r w:rsidRPr="00E57256">
        <w:rPr>
          <w:rFonts w:ascii="Times New Roman" w:eastAsia="Times New Roman" w:hAnsi="Times New Roman" w:cs="Times New Roman"/>
          <w:sz w:val="24"/>
          <w:szCs w:val="24"/>
          <w:lang w:eastAsia="ru-RU"/>
        </w:rPr>
        <w:br/>
      </w:r>
      <w:r w:rsidRPr="00E57256">
        <w:rPr>
          <w:rFonts w:ascii="Times New Roman" w:eastAsia="Times New Roman" w:hAnsi="Times New Roman" w:cs="Times New Roman"/>
          <w:b/>
          <w:bCs/>
          <w:sz w:val="24"/>
          <w:szCs w:val="24"/>
          <w:lang w:eastAsia="ru-RU"/>
        </w:rPr>
        <w:t>9. Характеристика речи ребенка:</w:t>
      </w:r>
      <w:r w:rsidRPr="00E57256">
        <w:rPr>
          <w:rFonts w:ascii="Times New Roman" w:eastAsia="Times New Roman" w:hAnsi="Times New Roman" w:cs="Times New Roman"/>
          <w:sz w:val="24"/>
          <w:szCs w:val="24"/>
          <w:lang w:eastAsia="ru-RU"/>
        </w:rPr>
        <w:br/>
      </w:r>
      <w:r w:rsidRPr="00E57256">
        <w:rPr>
          <w:rFonts w:ascii="Times New Roman" w:eastAsia="Times New Roman" w:hAnsi="Times New Roman" w:cs="Times New Roman"/>
          <w:sz w:val="24"/>
          <w:szCs w:val="24"/>
          <w:u w:val="single"/>
          <w:lang w:eastAsia="ru-RU"/>
        </w:rPr>
        <w:t>Звуковая сторона речи:</w:t>
      </w:r>
      <w:r w:rsidRPr="00E57256">
        <w:rPr>
          <w:rFonts w:ascii="Times New Roman" w:eastAsia="Times New Roman" w:hAnsi="Times New Roman" w:cs="Times New Roman"/>
          <w:sz w:val="24"/>
          <w:szCs w:val="24"/>
          <w:lang w:eastAsia="ru-RU"/>
        </w:rPr>
        <w:t xml:space="preserve"> охарактеризовать особенности звукопроизношения: в пределах возрастной нормы, фонетический строй речи сформирован недостаточно, изолированно все звуки произносит правильно, но при увеличении речевой нагрузки наблюдается общая смазанность речи, фонематические дефекты звукопроизношения (пропуск, искажения), фонологические дефекты (замены, смешения); особенности фонематического слуха: сохранный, развит недостаточно, нарушен.</w:t>
      </w:r>
      <w:r w:rsidRPr="00E57256">
        <w:rPr>
          <w:rFonts w:ascii="Times New Roman" w:eastAsia="Times New Roman" w:hAnsi="Times New Roman" w:cs="Times New Roman"/>
          <w:sz w:val="24"/>
          <w:szCs w:val="24"/>
          <w:lang w:eastAsia="ru-RU"/>
        </w:rPr>
        <w:br/>
      </w:r>
      <w:r w:rsidRPr="00E57256">
        <w:rPr>
          <w:rFonts w:ascii="Times New Roman" w:eastAsia="Times New Roman" w:hAnsi="Times New Roman" w:cs="Times New Roman"/>
          <w:sz w:val="24"/>
          <w:szCs w:val="24"/>
          <w:u w:val="single"/>
          <w:lang w:eastAsia="ru-RU"/>
        </w:rPr>
        <w:t>Словарь:</w:t>
      </w:r>
      <w:r w:rsidRPr="00E57256">
        <w:rPr>
          <w:rFonts w:ascii="Times New Roman" w:eastAsia="Times New Roman" w:hAnsi="Times New Roman" w:cs="Times New Roman"/>
          <w:sz w:val="24"/>
          <w:szCs w:val="24"/>
          <w:lang w:eastAsia="ru-RU"/>
        </w:rPr>
        <w:t xml:space="preserve"> указать: норма (словарный запас достаточный, соответствует возрастной норме), в пределах обихода, резко ограничен; в какой мере: резко ограничен, несколько ограничен, без видимых ограничений; за счет каких слов (частей речи) ограничен; слоговая структура слова не нарушена, негрубые дефекты слоговой структуры слова, слоговая структура нарушена, (не)нарушает структуру многосложных слов.</w:t>
      </w:r>
      <w:r w:rsidRPr="00E57256">
        <w:rPr>
          <w:rFonts w:ascii="Times New Roman" w:eastAsia="Times New Roman" w:hAnsi="Times New Roman" w:cs="Times New Roman"/>
          <w:sz w:val="24"/>
          <w:szCs w:val="24"/>
          <w:lang w:eastAsia="ru-RU"/>
        </w:rPr>
        <w:br/>
      </w:r>
      <w:r w:rsidRPr="00E57256">
        <w:rPr>
          <w:rFonts w:ascii="Times New Roman" w:eastAsia="Times New Roman" w:hAnsi="Times New Roman" w:cs="Times New Roman"/>
          <w:sz w:val="24"/>
          <w:szCs w:val="24"/>
          <w:u w:val="single"/>
          <w:lang w:eastAsia="ru-RU"/>
        </w:rPr>
        <w:t>Грамматический строй речи:</w:t>
      </w:r>
      <w:r w:rsidRPr="00E57256">
        <w:rPr>
          <w:rFonts w:ascii="Times New Roman" w:eastAsia="Times New Roman" w:hAnsi="Times New Roman" w:cs="Times New Roman"/>
          <w:sz w:val="24"/>
          <w:szCs w:val="24"/>
          <w:lang w:eastAsia="ru-RU"/>
        </w:rPr>
        <w:t xml:space="preserve"> сформирован, сформирован недостаточно, не сформирован; особенности словоизменения, словообразования: сформированы, соответствуют возрастной норме, в стадии формирования, не сформированы. Отразить сформированность следующих умений: образование множественного и единственного числа существительных и глаголов, уменьшительно-ласкательных форм существительных, умение согласовывать прилагательные с существительными, числительные с существительными.</w:t>
      </w:r>
      <w:r w:rsidRPr="00E57256">
        <w:rPr>
          <w:rFonts w:ascii="Times New Roman" w:eastAsia="Times New Roman" w:hAnsi="Times New Roman" w:cs="Times New Roman"/>
          <w:sz w:val="24"/>
          <w:szCs w:val="24"/>
          <w:lang w:eastAsia="ru-RU"/>
        </w:rPr>
        <w:br/>
      </w:r>
      <w:r w:rsidRPr="00E57256">
        <w:rPr>
          <w:rFonts w:ascii="Times New Roman" w:eastAsia="Times New Roman" w:hAnsi="Times New Roman" w:cs="Times New Roman"/>
          <w:sz w:val="24"/>
          <w:szCs w:val="24"/>
          <w:u w:val="single"/>
          <w:lang w:eastAsia="ru-RU"/>
        </w:rPr>
        <w:t>Связная речь:</w:t>
      </w:r>
      <w:r w:rsidRPr="00E57256">
        <w:rPr>
          <w:rFonts w:ascii="Times New Roman" w:eastAsia="Times New Roman" w:hAnsi="Times New Roman" w:cs="Times New Roman"/>
          <w:sz w:val="24"/>
          <w:szCs w:val="24"/>
          <w:lang w:eastAsia="ru-RU"/>
        </w:rPr>
        <w:t xml:space="preserve"> соответствует возрастной норме, в стадии формирования, требует дальнейшего развития, не сформирована; характер предложений (простые, сложные, распространенные, малораспространенные, нераспространенные, неполные), умение отвечать на вопросы взрослых односложно или полной фразой, умение строить предложения по демонстрации, действий по картинке,умение составить рассказ по предметной, сюжетной картинке, по серии сюжетных картинок, пересказать сказку, рассказ, рассказать стихотворение; возможность диалога.</w:t>
      </w:r>
      <w:r w:rsidRPr="00E57256">
        <w:rPr>
          <w:rFonts w:ascii="Times New Roman" w:eastAsia="Times New Roman" w:hAnsi="Times New Roman" w:cs="Times New Roman"/>
          <w:sz w:val="24"/>
          <w:szCs w:val="24"/>
          <w:lang w:eastAsia="ru-RU"/>
        </w:rPr>
        <w:br/>
      </w:r>
      <w:r w:rsidRPr="00E57256">
        <w:rPr>
          <w:rFonts w:ascii="Times New Roman" w:eastAsia="Times New Roman" w:hAnsi="Times New Roman" w:cs="Times New Roman"/>
          <w:b/>
          <w:bCs/>
          <w:sz w:val="24"/>
          <w:szCs w:val="24"/>
          <w:lang w:eastAsia="ru-RU"/>
        </w:rPr>
        <w:t>10. Характеристика деятельности:</w:t>
      </w:r>
      <w:r w:rsidRPr="00E57256">
        <w:rPr>
          <w:rFonts w:ascii="Times New Roman" w:eastAsia="Times New Roman" w:hAnsi="Times New Roman" w:cs="Times New Roman"/>
          <w:sz w:val="24"/>
          <w:szCs w:val="24"/>
          <w:lang w:eastAsia="ru-RU"/>
        </w:rPr>
        <w:br/>
      </w:r>
      <w:r w:rsidRPr="00E57256">
        <w:rPr>
          <w:rFonts w:ascii="Times New Roman" w:eastAsia="Times New Roman" w:hAnsi="Times New Roman" w:cs="Times New Roman"/>
          <w:sz w:val="24"/>
          <w:szCs w:val="24"/>
          <w:u w:val="single"/>
          <w:lang w:eastAsia="ru-RU"/>
        </w:rPr>
        <w:t>Навыки самообслуживания:</w:t>
      </w:r>
      <w:r w:rsidRPr="00E57256">
        <w:rPr>
          <w:rFonts w:ascii="Times New Roman" w:eastAsia="Times New Roman" w:hAnsi="Times New Roman" w:cs="Times New Roman"/>
          <w:sz w:val="24"/>
          <w:szCs w:val="24"/>
          <w:lang w:eastAsia="ru-RU"/>
        </w:rPr>
        <w:t xml:space="preserve"> может ли самостоятельно пользоваться туалетными принадлежностями, умываться, мыть руки, расчесывать волосы; может ли самостоятельно </w:t>
      </w:r>
      <w:r w:rsidRPr="00E57256">
        <w:rPr>
          <w:rFonts w:ascii="Times New Roman" w:eastAsia="Times New Roman" w:hAnsi="Times New Roman" w:cs="Times New Roman"/>
          <w:sz w:val="24"/>
          <w:szCs w:val="24"/>
          <w:lang w:eastAsia="ru-RU"/>
        </w:rPr>
        <w:lastRenderedPageBreak/>
        <w:t>одеться, раздеться, обуться, застегнуться, завязать и развязать шнурки; может ли самостоятельно есть, пить, пользоваться ложкой, вилкой; умет ли убирать свои вещи и постель.</w:t>
      </w:r>
      <w:r w:rsidRPr="00E57256">
        <w:rPr>
          <w:rFonts w:ascii="Times New Roman" w:eastAsia="Times New Roman" w:hAnsi="Times New Roman" w:cs="Times New Roman"/>
          <w:sz w:val="24"/>
          <w:szCs w:val="24"/>
          <w:lang w:eastAsia="ru-RU"/>
        </w:rPr>
        <w:br/>
      </w:r>
      <w:r w:rsidRPr="00E57256">
        <w:rPr>
          <w:rFonts w:ascii="Times New Roman" w:eastAsia="Times New Roman" w:hAnsi="Times New Roman" w:cs="Times New Roman"/>
          <w:sz w:val="24"/>
          <w:szCs w:val="24"/>
          <w:u w:val="single"/>
          <w:lang w:eastAsia="ru-RU"/>
        </w:rPr>
        <w:t>Игровая деятельность:</w:t>
      </w:r>
      <w:r w:rsidRPr="00E57256">
        <w:rPr>
          <w:rFonts w:ascii="Times New Roman" w:eastAsia="Times New Roman" w:hAnsi="Times New Roman" w:cs="Times New Roman"/>
          <w:sz w:val="24"/>
          <w:szCs w:val="24"/>
          <w:lang w:eastAsia="ru-RU"/>
        </w:rPr>
        <w:t xml:space="preserve"> безразличие или интерес к игрушкам, любимые игры, понимает ли правила игры, выполняет ли их, вносит ли изменения в содержание игры, доступность воображаемой ситуации, роль в коллективной игре, поведение в конфликтной ситуации, отражает ли свой опыт в игре, (не) умеет поддерживать игру.</w:t>
      </w:r>
      <w:r w:rsidRPr="00E57256">
        <w:rPr>
          <w:rFonts w:ascii="Times New Roman" w:eastAsia="Times New Roman" w:hAnsi="Times New Roman" w:cs="Times New Roman"/>
          <w:sz w:val="24"/>
          <w:szCs w:val="24"/>
          <w:lang w:eastAsia="ru-RU"/>
        </w:rPr>
        <w:br/>
      </w:r>
      <w:r w:rsidRPr="00E57256">
        <w:rPr>
          <w:rFonts w:ascii="Times New Roman" w:eastAsia="Times New Roman" w:hAnsi="Times New Roman" w:cs="Times New Roman"/>
          <w:sz w:val="24"/>
          <w:szCs w:val="24"/>
          <w:u w:val="single"/>
          <w:lang w:eastAsia="ru-RU"/>
        </w:rPr>
        <w:t>Конструктивная и графическая деятельность:</w:t>
      </w:r>
      <w:r w:rsidRPr="00E57256">
        <w:rPr>
          <w:rFonts w:ascii="Times New Roman" w:eastAsia="Times New Roman" w:hAnsi="Times New Roman" w:cs="Times New Roman"/>
          <w:sz w:val="24"/>
          <w:szCs w:val="24"/>
          <w:lang w:eastAsia="ru-RU"/>
        </w:rPr>
        <w:t xml:space="preserve"> умеет ли правильно собрать матрешку, пирамидку, сложить по образцу простые фигуры из счетных палочек, выполнить постройки из кубиков</w:t>
      </w:r>
      <w:r w:rsidRPr="00E57256">
        <w:rPr>
          <w:rFonts w:ascii="Times New Roman" w:eastAsia="Times New Roman" w:hAnsi="Times New Roman" w:cs="Times New Roman"/>
          <w:sz w:val="24"/>
          <w:szCs w:val="24"/>
          <w:lang w:eastAsia="ru-RU"/>
        </w:rPr>
        <w:br/>
      </w:r>
      <w:r w:rsidRPr="00E57256">
        <w:rPr>
          <w:rFonts w:ascii="Times New Roman" w:eastAsia="Times New Roman" w:hAnsi="Times New Roman" w:cs="Times New Roman"/>
          <w:b/>
          <w:bCs/>
          <w:sz w:val="24"/>
          <w:szCs w:val="24"/>
          <w:lang w:eastAsia="ru-RU"/>
        </w:rPr>
        <w:t>11. Основные трудности, отмечаемые в общении:</w:t>
      </w:r>
      <w:r w:rsidRPr="00E57256">
        <w:rPr>
          <w:rFonts w:ascii="Times New Roman" w:eastAsia="Times New Roman" w:hAnsi="Times New Roman" w:cs="Times New Roman"/>
          <w:sz w:val="24"/>
          <w:szCs w:val="24"/>
          <w:lang w:eastAsia="ru-RU"/>
        </w:rPr>
        <w:t xml:space="preserve"> трудностей нет; не умеет поддерживать игру; предпочитает быть в одиночестве; плачет, малоконтактен со взрослыми, детьми; конфликтен; иное.</w:t>
      </w:r>
      <w:r w:rsidRPr="00E57256">
        <w:rPr>
          <w:rFonts w:ascii="Times New Roman" w:eastAsia="Times New Roman" w:hAnsi="Times New Roman" w:cs="Times New Roman"/>
          <w:sz w:val="24"/>
          <w:szCs w:val="24"/>
          <w:lang w:eastAsia="ru-RU"/>
        </w:rPr>
        <w:br/>
      </w:r>
      <w:r w:rsidRPr="00E57256">
        <w:rPr>
          <w:rFonts w:ascii="Times New Roman" w:eastAsia="Times New Roman" w:hAnsi="Times New Roman" w:cs="Times New Roman"/>
          <w:b/>
          <w:bCs/>
          <w:sz w:val="24"/>
          <w:szCs w:val="24"/>
          <w:lang w:eastAsia="ru-RU"/>
        </w:rPr>
        <w:t>12. Личностные особенности:</w:t>
      </w:r>
      <w:r w:rsidRPr="00E57256">
        <w:rPr>
          <w:rFonts w:ascii="Times New Roman" w:eastAsia="Times New Roman" w:hAnsi="Times New Roman" w:cs="Times New Roman"/>
          <w:sz w:val="24"/>
          <w:szCs w:val="24"/>
          <w:lang w:eastAsia="ru-RU"/>
        </w:rPr>
        <w:t xml:space="preserve"> адекватность эмоциональных реакций, активность или пассивность в различных видах деятельности, наличие или отсутствие инициативы, уступчивость, раздражительность, пассивность в процессе общения с детьми и взрослыми; застенчивость, капризность, плаксивость, апатия, навязчивость, робость; преобладающее настроение; поведение: спокойное, адекватное ситуации, беспокойное; нравственные качества: адекватность отношений к родным, сверстникам, другим людям, чувство привязанности, любви, добра, склонность прийти на помощь или вредить, обижать других, агрессивность, лживость и т.д., умение подчиняться требованиям взрослых, аккуратность, чистоплотность, адекватность эмоциональной реакции на одобрение и порицание.</w:t>
      </w:r>
      <w:r w:rsidRPr="00E57256">
        <w:rPr>
          <w:rFonts w:ascii="Times New Roman" w:eastAsia="Times New Roman" w:hAnsi="Times New Roman" w:cs="Times New Roman"/>
          <w:sz w:val="24"/>
          <w:szCs w:val="24"/>
          <w:lang w:eastAsia="ru-RU"/>
        </w:rPr>
        <w:br/>
      </w:r>
      <w:r w:rsidRPr="00E57256">
        <w:rPr>
          <w:rFonts w:ascii="Times New Roman" w:eastAsia="Times New Roman" w:hAnsi="Times New Roman" w:cs="Times New Roman"/>
          <w:sz w:val="24"/>
          <w:szCs w:val="24"/>
          <w:u w:val="single"/>
          <w:lang w:eastAsia="ru-RU"/>
        </w:rPr>
        <w:t>13. Особенности эмоционально-волевой сферы:</w:t>
      </w:r>
      <w:r w:rsidRPr="00E57256">
        <w:rPr>
          <w:rFonts w:ascii="Times New Roman" w:eastAsia="Times New Roman" w:hAnsi="Times New Roman" w:cs="Times New Roman"/>
          <w:sz w:val="24"/>
          <w:szCs w:val="24"/>
          <w:lang w:eastAsia="ru-RU"/>
        </w:rPr>
        <w:t xml:space="preserve"> преобладающее настроение (мрачность, подавленность, злобность, агрессивность, замкнутость, негативизм, эйфорическая жизнерадостность), тревожный, возбудимый, неуверенный, импульсивный, стеснительный, доброжелательный, спокоен, уравновешен, двигательно - расторможен, испытывает страх перед возможностью неудачи, эмоционально пассивен, внушаем, эмоциональные реакции адекватны, наличие аффективных вспышек, склонность к отказным реакциям, гневу; общее оживление при выполнении задания (двигательное, эмоциональное), успокаивается сам (а), по просьбе взрослого, при переключении на другую деятельность, наличие фобических реакций (страх темноты, замкнутого пространства, одиночества и др.); наличие смелости, решительности, настойчивости, способности сдерживать себя; активность или пассивность в разных видах деятельности; наличие или отсутствие инициативы, уступчивость, раздражительность, пассивность в процессе общения с людьми; застенчивость, капризность.</w:t>
      </w:r>
      <w:r w:rsidRPr="00E57256">
        <w:rPr>
          <w:rFonts w:ascii="Times New Roman" w:eastAsia="Times New Roman" w:hAnsi="Times New Roman" w:cs="Times New Roman"/>
          <w:sz w:val="24"/>
          <w:szCs w:val="24"/>
          <w:lang w:eastAsia="ru-RU"/>
        </w:rPr>
        <w:br/>
      </w:r>
      <w:r w:rsidRPr="00E57256">
        <w:rPr>
          <w:rFonts w:ascii="Times New Roman" w:eastAsia="Times New Roman" w:hAnsi="Times New Roman" w:cs="Times New Roman"/>
          <w:b/>
          <w:bCs/>
          <w:sz w:val="24"/>
          <w:szCs w:val="24"/>
          <w:lang w:eastAsia="ru-RU"/>
        </w:rPr>
        <w:t>14. В разделе «Дополнительные особенности развития ребенка»</w:t>
      </w:r>
      <w:r w:rsidRPr="00E57256">
        <w:rPr>
          <w:rFonts w:ascii="Times New Roman" w:eastAsia="Times New Roman" w:hAnsi="Times New Roman" w:cs="Times New Roman"/>
          <w:sz w:val="24"/>
          <w:szCs w:val="24"/>
          <w:lang w:eastAsia="ru-RU"/>
        </w:rPr>
        <w:t xml:space="preserve"> можно отметить, к какому виду деятельности замечены склонности, проявление творческих способностей. Причины отставания в развитии. Положительные и отрицательные качества ребенка.</w:t>
      </w:r>
    </w:p>
    <w:p w:rsidR="00E57256" w:rsidRPr="00E57256" w:rsidRDefault="00E57256" w:rsidP="00E57256">
      <w:pPr>
        <w:spacing w:after="0" w:line="240" w:lineRule="auto"/>
        <w:rPr>
          <w:rFonts w:ascii="Times New Roman" w:eastAsia="Times New Roman" w:hAnsi="Times New Roman" w:cs="Times New Roman"/>
          <w:sz w:val="24"/>
          <w:szCs w:val="24"/>
          <w:lang w:eastAsia="ru-RU"/>
        </w:rPr>
      </w:pPr>
      <w:r w:rsidRPr="00E57256">
        <w:rPr>
          <w:rFonts w:ascii="Times New Roman" w:eastAsia="Times New Roman" w:hAnsi="Times New Roman" w:cs="Times New Roman"/>
          <w:sz w:val="24"/>
          <w:szCs w:val="24"/>
          <w:lang w:eastAsia="ru-RU"/>
        </w:rPr>
        <w:t>Диагностика индивидуальных особенностей детей:</w:t>
      </w:r>
    </w:p>
    <w:p w:rsidR="00E57256" w:rsidRPr="00E57256" w:rsidRDefault="00E57256" w:rsidP="00E57256">
      <w:pPr>
        <w:spacing w:after="0" w:line="240" w:lineRule="auto"/>
        <w:rPr>
          <w:rFonts w:ascii="Times New Roman" w:eastAsia="Times New Roman" w:hAnsi="Times New Roman" w:cs="Times New Roman"/>
          <w:sz w:val="24"/>
          <w:szCs w:val="24"/>
          <w:lang w:eastAsia="ru-RU"/>
        </w:rPr>
      </w:pPr>
      <w:r w:rsidRPr="00E57256">
        <w:rPr>
          <w:rFonts w:ascii="Times New Roman" w:eastAsia="Times New Roman" w:hAnsi="Times New Roman" w:cs="Times New Roman"/>
          <w:b/>
          <w:bCs/>
          <w:sz w:val="24"/>
          <w:szCs w:val="24"/>
          <w:lang w:eastAsia="ru-RU"/>
        </w:rPr>
        <w:t>1. Беседа и анкетирование родителей</w:t>
      </w:r>
      <w:r w:rsidRPr="00E57256">
        <w:rPr>
          <w:rFonts w:ascii="Times New Roman" w:eastAsia="Times New Roman" w:hAnsi="Times New Roman" w:cs="Times New Roman"/>
          <w:sz w:val="24"/>
          <w:szCs w:val="24"/>
          <w:lang w:eastAsia="ru-RU"/>
        </w:rPr>
        <w:br/>
        <w:t>Знания родителей активно используются для определения интересов ребенка, особенностей его поведения, развития навыков самообслуживания, речи, интеллектуальных и социальных умений. Основная цель беседы – установить контакт с родителями, познакомиться с ребенком, познакомить родителей с детским садом и определить основные направления сотрудничества.</w:t>
      </w:r>
      <w:r w:rsidRPr="00E57256">
        <w:rPr>
          <w:rFonts w:ascii="Times New Roman" w:eastAsia="Times New Roman" w:hAnsi="Times New Roman" w:cs="Times New Roman"/>
          <w:sz w:val="24"/>
          <w:szCs w:val="24"/>
          <w:lang w:eastAsia="ru-RU"/>
        </w:rPr>
        <w:br/>
      </w:r>
      <w:r w:rsidRPr="00E57256">
        <w:rPr>
          <w:rFonts w:ascii="Times New Roman" w:eastAsia="Times New Roman" w:hAnsi="Times New Roman" w:cs="Times New Roman"/>
          <w:b/>
          <w:bCs/>
          <w:sz w:val="24"/>
          <w:szCs w:val="24"/>
          <w:lang w:eastAsia="ru-RU"/>
        </w:rPr>
        <w:t>2. Диагностика развития ребенка:</w:t>
      </w:r>
      <w:r w:rsidRPr="00E57256">
        <w:rPr>
          <w:rFonts w:ascii="Times New Roman" w:eastAsia="Times New Roman" w:hAnsi="Times New Roman" w:cs="Times New Roman"/>
          <w:sz w:val="24"/>
          <w:szCs w:val="24"/>
          <w:lang w:eastAsia="ru-RU"/>
        </w:rPr>
        <w:br/>
        <w:t>Диагностика ребенка проводится специалистами детского сада.</w:t>
      </w:r>
      <w:r w:rsidRPr="00E57256">
        <w:rPr>
          <w:rFonts w:ascii="Times New Roman" w:eastAsia="Times New Roman" w:hAnsi="Times New Roman" w:cs="Times New Roman"/>
          <w:sz w:val="24"/>
          <w:szCs w:val="24"/>
          <w:lang w:eastAsia="ru-RU"/>
        </w:rPr>
        <w:br/>
        <w:t>Каждый специалист обращает внимание на свою область. Психолог – уровень психического развития, особенности взаимодействия с детьми и взрослыми, эмоциональность, скорость психических реакций, адаптация в новой обстановке.</w:t>
      </w:r>
      <w:r w:rsidRPr="00E57256">
        <w:rPr>
          <w:rFonts w:ascii="Times New Roman" w:eastAsia="Times New Roman" w:hAnsi="Times New Roman" w:cs="Times New Roman"/>
          <w:sz w:val="24"/>
          <w:szCs w:val="24"/>
          <w:lang w:eastAsia="ru-RU"/>
        </w:rPr>
        <w:br/>
      </w:r>
      <w:r w:rsidRPr="00E57256">
        <w:rPr>
          <w:rFonts w:ascii="Times New Roman" w:eastAsia="Times New Roman" w:hAnsi="Times New Roman" w:cs="Times New Roman"/>
          <w:b/>
          <w:bCs/>
          <w:sz w:val="24"/>
          <w:szCs w:val="24"/>
          <w:lang w:eastAsia="ru-RU"/>
        </w:rPr>
        <w:t>3. Наблюдение за поведением в группе:</w:t>
      </w:r>
      <w:r w:rsidRPr="00E57256">
        <w:rPr>
          <w:rFonts w:ascii="Times New Roman" w:eastAsia="Times New Roman" w:hAnsi="Times New Roman" w:cs="Times New Roman"/>
          <w:sz w:val="24"/>
          <w:szCs w:val="24"/>
          <w:lang w:eastAsia="ru-RU"/>
        </w:rPr>
        <w:br/>
      </w:r>
      <w:r w:rsidRPr="00E57256">
        <w:rPr>
          <w:rFonts w:ascii="Times New Roman" w:eastAsia="Times New Roman" w:hAnsi="Times New Roman" w:cs="Times New Roman"/>
          <w:sz w:val="24"/>
          <w:szCs w:val="24"/>
          <w:lang w:eastAsia="ru-RU"/>
        </w:rPr>
        <w:lastRenderedPageBreak/>
        <w:t>На протяжении периода адаптации и всего времени присутствия ребенка в ДОУ воспитатель и специалисты наблюдают за ребенком в разных ситуациях, определяя уровень сформированности навыков самообслуживания, особенности контакта с другими детьми и взрослыми, навыки продуктивной деятельности, развитие двигательных и речевых навыков, познавательной сферы, проявление самостоятельности и активности, сферу интересов и др.</w:t>
      </w:r>
      <w:r w:rsidRPr="00E57256">
        <w:rPr>
          <w:rFonts w:ascii="Times New Roman" w:eastAsia="Times New Roman" w:hAnsi="Times New Roman" w:cs="Times New Roman"/>
          <w:sz w:val="24"/>
          <w:szCs w:val="24"/>
          <w:lang w:eastAsia="ru-RU"/>
        </w:rPr>
        <w:br/>
      </w:r>
      <w:r w:rsidRPr="00E57256">
        <w:rPr>
          <w:rFonts w:ascii="Times New Roman" w:eastAsia="Times New Roman" w:hAnsi="Times New Roman" w:cs="Times New Roman"/>
          <w:sz w:val="24"/>
          <w:szCs w:val="24"/>
          <w:u w:val="single"/>
          <w:lang w:eastAsia="ru-RU"/>
        </w:rPr>
        <w:t>Можно использовать следующие техники наблюдений:</w:t>
      </w:r>
      <w:r w:rsidRPr="00E57256">
        <w:rPr>
          <w:rFonts w:ascii="Times New Roman" w:eastAsia="Times New Roman" w:hAnsi="Times New Roman" w:cs="Times New Roman"/>
          <w:sz w:val="24"/>
          <w:szCs w:val="24"/>
          <w:lang w:eastAsia="ru-RU"/>
        </w:rPr>
        <w:t xml:space="preserve"> регистрация эпизодов, дневниковые заметки, карты - наблюдений, журнал наблюдений, видеонаблюдение.</w:t>
      </w:r>
    </w:p>
    <w:p w:rsidR="00E57256" w:rsidRPr="00E57256" w:rsidRDefault="00E57256" w:rsidP="00E57256">
      <w:pPr>
        <w:spacing w:after="0" w:line="240" w:lineRule="auto"/>
        <w:rPr>
          <w:rFonts w:ascii="Times New Roman" w:eastAsia="Times New Roman" w:hAnsi="Times New Roman" w:cs="Times New Roman"/>
          <w:sz w:val="24"/>
          <w:szCs w:val="24"/>
          <w:lang w:eastAsia="ru-RU"/>
        </w:rPr>
      </w:pPr>
      <w:r w:rsidRPr="00E57256">
        <w:rPr>
          <w:rFonts w:ascii="Times New Roman" w:eastAsia="Times New Roman" w:hAnsi="Times New Roman" w:cs="Times New Roman"/>
          <w:sz w:val="24"/>
          <w:szCs w:val="24"/>
          <w:lang w:eastAsia="ru-RU"/>
        </w:rPr>
        <w:t>Состав медико-психолого-педагогической комиссии:</w:t>
      </w:r>
    </w:p>
    <w:p w:rsidR="00E57256" w:rsidRPr="00E57256" w:rsidRDefault="00E57256" w:rsidP="00E57256">
      <w:pPr>
        <w:spacing w:after="0" w:line="240" w:lineRule="auto"/>
        <w:rPr>
          <w:rFonts w:ascii="Times New Roman" w:eastAsia="Times New Roman" w:hAnsi="Times New Roman" w:cs="Times New Roman"/>
          <w:sz w:val="24"/>
          <w:szCs w:val="24"/>
          <w:lang w:eastAsia="ru-RU"/>
        </w:rPr>
      </w:pPr>
      <w:r w:rsidRPr="00E57256">
        <w:rPr>
          <w:rFonts w:ascii="Times New Roman" w:eastAsia="Times New Roman" w:hAnsi="Times New Roman" w:cs="Times New Roman"/>
          <w:sz w:val="24"/>
          <w:szCs w:val="24"/>
          <w:lang w:eastAsia="ru-RU"/>
        </w:rPr>
        <w:t>• Воспитатели группы;</w:t>
      </w:r>
      <w:r w:rsidRPr="00E57256">
        <w:rPr>
          <w:rFonts w:ascii="Times New Roman" w:eastAsia="Times New Roman" w:hAnsi="Times New Roman" w:cs="Times New Roman"/>
          <w:sz w:val="24"/>
          <w:szCs w:val="24"/>
          <w:lang w:eastAsia="ru-RU"/>
        </w:rPr>
        <w:br/>
        <w:t>• Психолог;</w:t>
      </w:r>
      <w:r w:rsidRPr="00E57256">
        <w:rPr>
          <w:rFonts w:ascii="Times New Roman" w:eastAsia="Times New Roman" w:hAnsi="Times New Roman" w:cs="Times New Roman"/>
          <w:sz w:val="24"/>
          <w:szCs w:val="24"/>
          <w:lang w:eastAsia="ru-RU"/>
        </w:rPr>
        <w:br/>
        <w:t>• Логопед;</w:t>
      </w:r>
      <w:r w:rsidRPr="00E57256">
        <w:rPr>
          <w:rFonts w:ascii="Times New Roman" w:eastAsia="Times New Roman" w:hAnsi="Times New Roman" w:cs="Times New Roman"/>
          <w:sz w:val="24"/>
          <w:szCs w:val="24"/>
          <w:lang w:eastAsia="ru-RU"/>
        </w:rPr>
        <w:br/>
        <w:t>• Музыкальный руководитель;</w:t>
      </w:r>
      <w:r w:rsidRPr="00E57256">
        <w:rPr>
          <w:rFonts w:ascii="Times New Roman" w:eastAsia="Times New Roman" w:hAnsi="Times New Roman" w:cs="Times New Roman"/>
          <w:sz w:val="24"/>
          <w:szCs w:val="24"/>
          <w:lang w:eastAsia="ru-RU"/>
        </w:rPr>
        <w:br/>
        <w:t>• Физкультурный руководитель;</w:t>
      </w:r>
      <w:r w:rsidRPr="00E57256">
        <w:rPr>
          <w:rFonts w:ascii="Times New Roman" w:eastAsia="Times New Roman" w:hAnsi="Times New Roman" w:cs="Times New Roman"/>
          <w:sz w:val="24"/>
          <w:szCs w:val="24"/>
          <w:lang w:eastAsia="ru-RU"/>
        </w:rPr>
        <w:br/>
        <w:t>• Старший воспитатель;</w:t>
      </w:r>
      <w:r w:rsidRPr="00E57256">
        <w:rPr>
          <w:rFonts w:ascii="Times New Roman" w:eastAsia="Times New Roman" w:hAnsi="Times New Roman" w:cs="Times New Roman"/>
          <w:sz w:val="24"/>
          <w:szCs w:val="24"/>
          <w:lang w:eastAsia="ru-RU"/>
        </w:rPr>
        <w:br/>
        <w:t>• Старшая медицинская сестра;</w:t>
      </w:r>
      <w:r w:rsidRPr="00E57256">
        <w:rPr>
          <w:rFonts w:ascii="Times New Roman" w:eastAsia="Times New Roman" w:hAnsi="Times New Roman" w:cs="Times New Roman"/>
          <w:sz w:val="24"/>
          <w:szCs w:val="24"/>
          <w:lang w:eastAsia="ru-RU"/>
        </w:rPr>
        <w:br/>
        <w:t>• Руководитель структурного подразделения.</w:t>
      </w:r>
    </w:p>
    <w:p w:rsidR="00E57256" w:rsidRPr="00E57256" w:rsidRDefault="00E57256" w:rsidP="00E57256">
      <w:pPr>
        <w:spacing w:after="0" w:line="240" w:lineRule="auto"/>
        <w:rPr>
          <w:rFonts w:ascii="Times New Roman" w:eastAsia="Times New Roman" w:hAnsi="Times New Roman" w:cs="Times New Roman"/>
          <w:sz w:val="24"/>
          <w:szCs w:val="24"/>
          <w:lang w:eastAsia="ru-RU"/>
        </w:rPr>
      </w:pPr>
      <w:r w:rsidRPr="00E57256">
        <w:rPr>
          <w:rFonts w:ascii="Times New Roman" w:eastAsia="Times New Roman" w:hAnsi="Times New Roman" w:cs="Times New Roman"/>
          <w:sz w:val="24"/>
          <w:szCs w:val="24"/>
          <w:lang w:eastAsia="ru-RU"/>
        </w:rPr>
        <w:t>Методы, используемые в работе:</w:t>
      </w:r>
    </w:p>
    <w:p w:rsidR="00E57256" w:rsidRPr="00E57256" w:rsidRDefault="00E57256" w:rsidP="00E57256">
      <w:pPr>
        <w:spacing w:after="0" w:line="240" w:lineRule="auto"/>
        <w:rPr>
          <w:rFonts w:ascii="Times New Roman" w:eastAsia="Times New Roman" w:hAnsi="Times New Roman" w:cs="Times New Roman"/>
          <w:sz w:val="24"/>
          <w:szCs w:val="24"/>
          <w:lang w:eastAsia="ru-RU"/>
        </w:rPr>
      </w:pPr>
      <w:r w:rsidRPr="00E57256">
        <w:rPr>
          <w:rFonts w:ascii="Times New Roman" w:eastAsia="Times New Roman" w:hAnsi="Times New Roman" w:cs="Times New Roman"/>
          <w:sz w:val="24"/>
          <w:szCs w:val="24"/>
          <w:lang w:eastAsia="ru-RU"/>
        </w:rPr>
        <w:t>• Беседы, игры, занятия, чтение художественной литературы, этюды, направленные на знакомство с различными эмоциями и чувствами, с «волшебными» средствами понимания;</w:t>
      </w:r>
      <w:r w:rsidRPr="00E57256">
        <w:rPr>
          <w:rFonts w:ascii="Times New Roman" w:eastAsia="Times New Roman" w:hAnsi="Times New Roman" w:cs="Times New Roman"/>
          <w:sz w:val="24"/>
          <w:szCs w:val="24"/>
          <w:lang w:eastAsia="ru-RU"/>
        </w:rPr>
        <w:br/>
        <w:t>• Игры, упражнения и тренинги, способствующие развитию эмоционально- личностной и поведенческой сфер (развитие коммуникативных навыков и улучшение взаимоотношений с окружающими, снятие страхов и повышение уверенности в себе, снижение агрессии и ослабление негативных эмоций)</w:t>
      </w:r>
      <w:r w:rsidRPr="00E57256">
        <w:rPr>
          <w:rFonts w:ascii="Times New Roman" w:eastAsia="Times New Roman" w:hAnsi="Times New Roman" w:cs="Times New Roman"/>
          <w:sz w:val="24"/>
          <w:szCs w:val="24"/>
          <w:lang w:eastAsia="ru-RU"/>
        </w:rPr>
        <w:br/>
        <w:t>• Занятия, игры и упражнения на развитие психических процессов, (памяти, внимания, восприятия, мышления, воображения);</w:t>
      </w:r>
      <w:r w:rsidRPr="00E57256">
        <w:rPr>
          <w:rFonts w:ascii="Times New Roman" w:eastAsia="Times New Roman" w:hAnsi="Times New Roman" w:cs="Times New Roman"/>
          <w:sz w:val="24"/>
          <w:szCs w:val="24"/>
          <w:lang w:eastAsia="ru-RU"/>
        </w:rPr>
        <w:br/>
        <w:t>• Приемы арт - терапии (куклотерапия, изотерапия, сказкотерапия);</w:t>
      </w:r>
      <w:r w:rsidRPr="00E57256">
        <w:rPr>
          <w:rFonts w:ascii="Times New Roman" w:eastAsia="Times New Roman" w:hAnsi="Times New Roman" w:cs="Times New Roman"/>
          <w:sz w:val="24"/>
          <w:szCs w:val="24"/>
          <w:lang w:eastAsia="ru-RU"/>
        </w:rPr>
        <w:br/>
        <w:t>• Релаксационные психогимнастические упражнения (расслабление мышц лица, шеи, туловища, рук, ног и т.д.)</w:t>
      </w:r>
    </w:p>
    <w:p w:rsidR="00E57256" w:rsidRPr="00E57256" w:rsidRDefault="00E57256" w:rsidP="00E57256">
      <w:pPr>
        <w:spacing w:after="0" w:line="240" w:lineRule="auto"/>
        <w:rPr>
          <w:rFonts w:ascii="Times New Roman" w:eastAsia="Times New Roman" w:hAnsi="Times New Roman" w:cs="Times New Roman"/>
          <w:sz w:val="24"/>
          <w:szCs w:val="24"/>
          <w:lang w:eastAsia="ru-RU"/>
        </w:rPr>
      </w:pPr>
      <w:r w:rsidRPr="00E57256">
        <w:rPr>
          <w:rFonts w:ascii="Times New Roman" w:eastAsia="Times New Roman" w:hAnsi="Times New Roman" w:cs="Times New Roman"/>
          <w:sz w:val="24"/>
          <w:szCs w:val="24"/>
          <w:lang w:eastAsia="ru-RU"/>
        </w:rPr>
        <w:t>Особенности работы воспитателя по созданию индивидуального маршрута ребенка</w:t>
      </w:r>
    </w:p>
    <w:p w:rsidR="00E57256" w:rsidRPr="00E57256" w:rsidRDefault="00E57256" w:rsidP="00E57256">
      <w:pPr>
        <w:spacing w:after="0" w:line="240" w:lineRule="auto"/>
        <w:rPr>
          <w:rFonts w:ascii="Times New Roman" w:eastAsia="Times New Roman" w:hAnsi="Times New Roman" w:cs="Times New Roman"/>
          <w:sz w:val="24"/>
          <w:szCs w:val="24"/>
          <w:lang w:eastAsia="ru-RU"/>
        </w:rPr>
      </w:pPr>
      <w:r w:rsidRPr="00E57256">
        <w:rPr>
          <w:rFonts w:ascii="Times New Roman" w:eastAsia="Times New Roman" w:hAnsi="Times New Roman" w:cs="Times New Roman"/>
          <w:b/>
          <w:bCs/>
          <w:sz w:val="24"/>
          <w:szCs w:val="24"/>
          <w:lang w:eastAsia="ru-RU"/>
        </w:rPr>
        <w:t>1 этап. Выбор:</w:t>
      </w:r>
      <w:r w:rsidRPr="00E57256">
        <w:rPr>
          <w:rFonts w:ascii="Times New Roman" w:eastAsia="Times New Roman" w:hAnsi="Times New Roman" w:cs="Times New Roman"/>
          <w:sz w:val="24"/>
          <w:szCs w:val="24"/>
          <w:lang w:eastAsia="ru-RU"/>
        </w:rPr>
        <w:t xml:space="preserve"> </w:t>
      </w:r>
      <w:r w:rsidRPr="00E57256">
        <w:rPr>
          <w:rFonts w:ascii="Times New Roman" w:eastAsia="Times New Roman" w:hAnsi="Times New Roman" w:cs="Times New Roman"/>
          <w:sz w:val="24"/>
          <w:szCs w:val="24"/>
          <w:lang w:eastAsia="ru-RU"/>
        </w:rPr>
        <w:br/>
        <w:t>Коллегиальное решение для работы по построению индивидуального маршрута развития;</w:t>
      </w:r>
      <w:r w:rsidRPr="00E57256">
        <w:rPr>
          <w:rFonts w:ascii="Times New Roman" w:eastAsia="Times New Roman" w:hAnsi="Times New Roman" w:cs="Times New Roman"/>
          <w:sz w:val="24"/>
          <w:szCs w:val="24"/>
          <w:lang w:eastAsia="ru-RU"/>
        </w:rPr>
        <w:br/>
      </w:r>
      <w:r w:rsidRPr="00E57256">
        <w:rPr>
          <w:rFonts w:ascii="Times New Roman" w:eastAsia="Times New Roman" w:hAnsi="Times New Roman" w:cs="Times New Roman"/>
          <w:b/>
          <w:bCs/>
          <w:sz w:val="24"/>
          <w:szCs w:val="24"/>
          <w:lang w:eastAsia="ru-RU"/>
        </w:rPr>
        <w:t xml:space="preserve">2 этап. Наблюдение: </w:t>
      </w:r>
      <w:r w:rsidRPr="00E57256">
        <w:rPr>
          <w:rFonts w:ascii="Times New Roman" w:eastAsia="Times New Roman" w:hAnsi="Times New Roman" w:cs="Times New Roman"/>
          <w:sz w:val="24"/>
          <w:szCs w:val="24"/>
          <w:lang w:eastAsia="ru-RU"/>
        </w:rPr>
        <w:br/>
        <w:t>• Наблюдение за ребенком в организованной взрослым деятельности;</w:t>
      </w:r>
      <w:r w:rsidRPr="00E57256">
        <w:rPr>
          <w:rFonts w:ascii="Times New Roman" w:eastAsia="Times New Roman" w:hAnsi="Times New Roman" w:cs="Times New Roman"/>
          <w:sz w:val="24"/>
          <w:szCs w:val="24"/>
          <w:lang w:eastAsia="ru-RU"/>
        </w:rPr>
        <w:br/>
        <w:t>• Наблюдение за ребенком в свободной деятельности;</w:t>
      </w:r>
      <w:r w:rsidRPr="00E57256">
        <w:rPr>
          <w:rFonts w:ascii="Times New Roman" w:eastAsia="Times New Roman" w:hAnsi="Times New Roman" w:cs="Times New Roman"/>
          <w:sz w:val="24"/>
          <w:szCs w:val="24"/>
          <w:lang w:eastAsia="ru-RU"/>
        </w:rPr>
        <w:br/>
        <w:t>• Беседа о склонностях и предпочтениях ребенка с педагогами;</w:t>
      </w:r>
      <w:r w:rsidRPr="00E57256">
        <w:rPr>
          <w:rFonts w:ascii="Times New Roman" w:eastAsia="Times New Roman" w:hAnsi="Times New Roman" w:cs="Times New Roman"/>
          <w:sz w:val="24"/>
          <w:szCs w:val="24"/>
          <w:lang w:eastAsia="ru-RU"/>
        </w:rPr>
        <w:br/>
        <w:t>• Беседа о склонностях и предпочтениях ребенка с родителями;</w:t>
      </w:r>
      <w:r w:rsidRPr="00E57256">
        <w:rPr>
          <w:rFonts w:ascii="Times New Roman" w:eastAsia="Times New Roman" w:hAnsi="Times New Roman" w:cs="Times New Roman"/>
          <w:sz w:val="24"/>
          <w:szCs w:val="24"/>
          <w:lang w:eastAsia="ru-RU"/>
        </w:rPr>
        <w:br/>
      </w:r>
      <w:r w:rsidRPr="00E57256">
        <w:rPr>
          <w:rFonts w:ascii="Times New Roman" w:eastAsia="Times New Roman" w:hAnsi="Times New Roman" w:cs="Times New Roman"/>
          <w:b/>
          <w:bCs/>
          <w:sz w:val="24"/>
          <w:szCs w:val="24"/>
          <w:lang w:eastAsia="ru-RU"/>
        </w:rPr>
        <w:t>3 этап. Диагностика:</w:t>
      </w:r>
      <w:r w:rsidRPr="00E57256">
        <w:rPr>
          <w:rFonts w:ascii="Times New Roman" w:eastAsia="Times New Roman" w:hAnsi="Times New Roman" w:cs="Times New Roman"/>
          <w:sz w:val="24"/>
          <w:szCs w:val="24"/>
          <w:lang w:eastAsia="ru-RU"/>
        </w:rPr>
        <w:br/>
        <w:t>• Определение «проблемных» и «успешных» зон развития (углубленное диагностическое обследование)</w:t>
      </w:r>
      <w:r w:rsidRPr="00E57256">
        <w:rPr>
          <w:rFonts w:ascii="Times New Roman" w:eastAsia="Times New Roman" w:hAnsi="Times New Roman" w:cs="Times New Roman"/>
          <w:sz w:val="24"/>
          <w:szCs w:val="24"/>
          <w:lang w:eastAsia="ru-RU"/>
        </w:rPr>
        <w:br/>
        <w:t>• Построение маршрута с ориентированием на зону ближайшего развития ребенка</w:t>
      </w:r>
      <w:r w:rsidRPr="00E57256">
        <w:rPr>
          <w:rFonts w:ascii="Times New Roman" w:eastAsia="Times New Roman" w:hAnsi="Times New Roman" w:cs="Times New Roman"/>
          <w:sz w:val="24"/>
          <w:szCs w:val="24"/>
          <w:lang w:eastAsia="ru-RU"/>
        </w:rPr>
        <w:br/>
        <w:t>• Подбор методик, определение методов и приемов работы</w:t>
      </w:r>
      <w:r w:rsidRPr="00E57256">
        <w:rPr>
          <w:rFonts w:ascii="Times New Roman" w:eastAsia="Times New Roman" w:hAnsi="Times New Roman" w:cs="Times New Roman"/>
          <w:sz w:val="24"/>
          <w:szCs w:val="24"/>
          <w:lang w:eastAsia="ru-RU"/>
        </w:rPr>
        <w:br/>
      </w:r>
      <w:r w:rsidRPr="00E57256">
        <w:rPr>
          <w:rFonts w:ascii="Times New Roman" w:eastAsia="Times New Roman" w:hAnsi="Times New Roman" w:cs="Times New Roman"/>
          <w:b/>
          <w:bCs/>
          <w:sz w:val="24"/>
          <w:szCs w:val="24"/>
          <w:lang w:eastAsia="ru-RU"/>
        </w:rPr>
        <w:t>4 этап. Работа:</w:t>
      </w:r>
      <w:r w:rsidRPr="00E57256">
        <w:rPr>
          <w:rFonts w:ascii="Times New Roman" w:eastAsia="Times New Roman" w:hAnsi="Times New Roman" w:cs="Times New Roman"/>
          <w:sz w:val="24"/>
          <w:szCs w:val="24"/>
          <w:lang w:eastAsia="ru-RU"/>
        </w:rPr>
        <w:br/>
        <w:t>• Подбор индивидуальных заданий</w:t>
      </w:r>
      <w:r w:rsidRPr="00E57256">
        <w:rPr>
          <w:rFonts w:ascii="Times New Roman" w:eastAsia="Times New Roman" w:hAnsi="Times New Roman" w:cs="Times New Roman"/>
          <w:sz w:val="24"/>
          <w:szCs w:val="24"/>
          <w:lang w:eastAsia="ru-RU"/>
        </w:rPr>
        <w:br/>
        <w:t>• Связь с родителями и педагогами</w:t>
      </w:r>
      <w:r w:rsidRPr="00E57256">
        <w:rPr>
          <w:rFonts w:ascii="Times New Roman" w:eastAsia="Times New Roman" w:hAnsi="Times New Roman" w:cs="Times New Roman"/>
          <w:sz w:val="24"/>
          <w:szCs w:val="24"/>
          <w:lang w:eastAsia="ru-RU"/>
        </w:rPr>
        <w:br/>
        <w:t>• Домашние задания</w:t>
      </w:r>
      <w:r w:rsidRPr="00E57256">
        <w:rPr>
          <w:rFonts w:ascii="Times New Roman" w:eastAsia="Times New Roman" w:hAnsi="Times New Roman" w:cs="Times New Roman"/>
          <w:sz w:val="24"/>
          <w:szCs w:val="24"/>
          <w:lang w:eastAsia="ru-RU"/>
        </w:rPr>
        <w:br/>
        <w:t>• Корректировка задач, методов работы с ребенком</w:t>
      </w:r>
      <w:r w:rsidRPr="00E57256">
        <w:rPr>
          <w:rFonts w:ascii="Times New Roman" w:eastAsia="Times New Roman" w:hAnsi="Times New Roman" w:cs="Times New Roman"/>
          <w:sz w:val="24"/>
          <w:szCs w:val="24"/>
          <w:lang w:eastAsia="ru-RU"/>
        </w:rPr>
        <w:br/>
      </w:r>
      <w:r w:rsidRPr="00E57256">
        <w:rPr>
          <w:rFonts w:ascii="Times New Roman" w:eastAsia="Times New Roman" w:hAnsi="Times New Roman" w:cs="Times New Roman"/>
          <w:b/>
          <w:bCs/>
          <w:sz w:val="24"/>
          <w:szCs w:val="24"/>
          <w:lang w:eastAsia="ru-RU"/>
        </w:rPr>
        <w:t>5 этап. Контроль:</w:t>
      </w:r>
      <w:r w:rsidRPr="00E57256">
        <w:rPr>
          <w:rFonts w:ascii="Times New Roman" w:eastAsia="Times New Roman" w:hAnsi="Times New Roman" w:cs="Times New Roman"/>
          <w:sz w:val="24"/>
          <w:szCs w:val="24"/>
          <w:lang w:eastAsia="ru-RU"/>
        </w:rPr>
        <w:br/>
        <w:t>• Итоговая диагностика</w:t>
      </w:r>
      <w:r w:rsidRPr="00E57256">
        <w:rPr>
          <w:rFonts w:ascii="Times New Roman" w:eastAsia="Times New Roman" w:hAnsi="Times New Roman" w:cs="Times New Roman"/>
          <w:sz w:val="24"/>
          <w:szCs w:val="24"/>
          <w:lang w:eastAsia="ru-RU"/>
        </w:rPr>
        <w:br/>
        <w:t>• Представление работ ребенка на мероприятиях ДОУ</w:t>
      </w:r>
    </w:p>
    <w:p w:rsidR="00E57256" w:rsidRPr="00E57256" w:rsidRDefault="00E57256" w:rsidP="00E57256">
      <w:pPr>
        <w:spacing w:after="0" w:line="240" w:lineRule="auto"/>
        <w:rPr>
          <w:rFonts w:ascii="Times New Roman" w:eastAsia="Times New Roman" w:hAnsi="Times New Roman" w:cs="Times New Roman"/>
          <w:sz w:val="24"/>
          <w:szCs w:val="24"/>
          <w:lang w:eastAsia="ru-RU"/>
        </w:rPr>
      </w:pPr>
      <w:r w:rsidRPr="00E57256">
        <w:rPr>
          <w:rFonts w:ascii="Times New Roman" w:eastAsia="Times New Roman" w:hAnsi="Times New Roman" w:cs="Times New Roman"/>
          <w:sz w:val="24"/>
          <w:szCs w:val="24"/>
          <w:lang w:eastAsia="ru-RU"/>
        </w:rPr>
        <w:lastRenderedPageBreak/>
        <w:t xml:space="preserve">При разработке индивидуального маршрута дошкольника, </w:t>
      </w:r>
      <w:r w:rsidRPr="00E57256">
        <w:rPr>
          <w:rFonts w:ascii="Times New Roman" w:eastAsia="Times New Roman" w:hAnsi="Times New Roman" w:cs="Times New Roman"/>
          <w:sz w:val="24"/>
          <w:szCs w:val="24"/>
          <w:lang w:eastAsia="ru-RU"/>
        </w:rPr>
        <w:br/>
        <w:t>мы опираемся на следующие принципы:</w:t>
      </w:r>
    </w:p>
    <w:p w:rsidR="00E57256" w:rsidRPr="00E57256" w:rsidRDefault="00E57256" w:rsidP="00E57256">
      <w:pPr>
        <w:spacing w:after="0" w:line="240" w:lineRule="auto"/>
        <w:rPr>
          <w:rFonts w:ascii="Times New Roman" w:eastAsia="Times New Roman" w:hAnsi="Times New Roman" w:cs="Times New Roman"/>
          <w:sz w:val="24"/>
          <w:szCs w:val="24"/>
          <w:lang w:eastAsia="ru-RU"/>
        </w:rPr>
      </w:pPr>
      <w:r w:rsidRPr="00E57256">
        <w:rPr>
          <w:rFonts w:ascii="Times New Roman" w:eastAsia="Times New Roman" w:hAnsi="Times New Roman" w:cs="Times New Roman"/>
          <w:sz w:val="24"/>
          <w:szCs w:val="24"/>
          <w:lang w:eastAsia="ru-RU"/>
        </w:rPr>
        <w:t xml:space="preserve">• </w:t>
      </w:r>
      <w:r w:rsidRPr="00E57256">
        <w:rPr>
          <w:rFonts w:ascii="Times New Roman" w:eastAsia="Times New Roman" w:hAnsi="Times New Roman" w:cs="Times New Roman"/>
          <w:b/>
          <w:bCs/>
          <w:sz w:val="24"/>
          <w:szCs w:val="24"/>
          <w:lang w:eastAsia="ru-RU"/>
        </w:rPr>
        <w:t>Принцип опоры на обучаемость ребенка.</w:t>
      </w:r>
      <w:r w:rsidRPr="00E57256">
        <w:rPr>
          <w:rFonts w:ascii="Times New Roman" w:eastAsia="Times New Roman" w:hAnsi="Times New Roman" w:cs="Times New Roman"/>
          <w:sz w:val="24"/>
          <w:szCs w:val="24"/>
          <w:lang w:eastAsia="ru-RU"/>
        </w:rPr>
        <w:br/>
        <w:t xml:space="preserve">• </w:t>
      </w:r>
      <w:r w:rsidRPr="00E57256">
        <w:rPr>
          <w:rFonts w:ascii="Times New Roman" w:eastAsia="Times New Roman" w:hAnsi="Times New Roman" w:cs="Times New Roman"/>
          <w:b/>
          <w:bCs/>
          <w:sz w:val="24"/>
          <w:szCs w:val="24"/>
          <w:lang w:eastAsia="ru-RU"/>
        </w:rPr>
        <w:t>Принцип соотнесения уровня актуального развития и зоны ближайшего развития.</w:t>
      </w:r>
      <w:r w:rsidRPr="00E57256">
        <w:rPr>
          <w:rFonts w:ascii="Times New Roman" w:eastAsia="Times New Roman" w:hAnsi="Times New Roman" w:cs="Times New Roman"/>
          <w:sz w:val="24"/>
          <w:szCs w:val="24"/>
          <w:lang w:eastAsia="ru-RU"/>
        </w:rPr>
        <w:t xml:space="preserve"> Соблюдение данного принципа предполагает выявление потенциальных способностей к усвоению новых знаний, как базовой характеристики, определяющей проектирование индивидуальной траектории развития ребенка.</w:t>
      </w:r>
      <w:r w:rsidRPr="00E57256">
        <w:rPr>
          <w:rFonts w:ascii="Times New Roman" w:eastAsia="Times New Roman" w:hAnsi="Times New Roman" w:cs="Times New Roman"/>
          <w:sz w:val="24"/>
          <w:szCs w:val="24"/>
          <w:lang w:eastAsia="ru-RU"/>
        </w:rPr>
        <w:br/>
        <w:t xml:space="preserve">• </w:t>
      </w:r>
      <w:r w:rsidRPr="00E57256">
        <w:rPr>
          <w:rFonts w:ascii="Times New Roman" w:eastAsia="Times New Roman" w:hAnsi="Times New Roman" w:cs="Times New Roman"/>
          <w:b/>
          <w:bCs/>
          <w:sz w:val="24"/>
          <w:szCs w:val="24"/>
          <w:lang w:eastAsia="ru-RU"/>
        </w:rPr>
        <w:t>Принцип соблюдения интересов ребенка</w:t>
      </w:r>
      <w:r w:rsidRPr="00E57256">
        <w:rPr>
          <w:rFonts w:ascii="Times New Roman" w:eastAsia="Times New Roman" w:hAnsi="Times New Roman" w:cs="Times New Roman"/>
          <w:sz w:val="24"/>
          <w:szCs w:val="24"/>
          <w:lang w:eastAsia="ru-RU"/>
        </w:rPr>
        <w:t>. Л.М. Шипицина называет его «на стороне ребенка». Причиной любой проблемной ситуации развития ребенка выступает как сам ребенок, так и его социальное окружение. В сложных ситуациях требуется объективный анализа проблемы, учет жизненного опыта взрослых, их многочисленных возможностей независимой самореализации, учет множества социальных структур и организаций. А на стороне ребенка часто бывает только он сам. Специалист системы сопровождения призван решить каждую проблемную ситуацию с максимальной пользой для ребенка.</w:t>
      </w:r>
      <w:r w:rsidRPr="00E57256">
        <w:rPr>
          <w:rFonts w:ascii="Times New Roman" w:eastAsia="Times New Roman" w:hAnsi="Times New Roman" w:cs="Times New Roman"/>
          <w:sz w:val="24"/>
          <w:szCs w:val="24"/>
          <w:lang w:eastAsia="ru-RU"/>
        </w:rPr>
        <w:br/>
        <w:t xml:space="preserve">• </w:t>
      </w:r>
      <w:r w:rsidRPr="00E57256">
        <w:rPr>
          <w:rFonts w:ascii="Times New Roman" w:eastAsia="Times New Roman" w:hAnsi="Times New Roman" w:cs="Times New Roman"/>
          <w:b/>
          <w:bCs/>
          <w:sz w:val="24"/>
          <w:szCs w:val="24"/>
          <w:lang w:eastAsia="ru-RU"/>
        </w:rPr>
        <w:t>Принцип тесного взаимодействия и согласованности</w:t>
      </w:r>
      <w:r w:rsidRPr="00E57256">
        <w:rPr>
          <w:rFonts w:ascii="Times New Roman" w:eastAsia="Times New Roman" w:hAnsi="Times New Roman" w:cs="Times New Roman"/>
          <w:sz w:val="24"/>
          <w:szCs w:val="24"/>
          <w:lang w:eastAsia="ru-RU"/>
        </w:rPr>
        <w:t xml:space="preserve"> работы «команды» специалистов, в ходе изучения ребенка (явления, ситуации).</w:t>
      </w:r>
      <w:r w:rsidRPr="00E57256">
        <w:rPr>
          <w:rFonts w:ascii="Times New Roman" w:eastAsia="Times New Roman" w:hAnsi="Times New Roman" w:cs="Times New Roman"/>
          <w:sz w:val="24"/>
          <w:szCs w:val="24"/>
          <w:lang w:eastAsia="ru-RU"/>
        </w:rPr>
        <w:br/>
        <w:t xml:space="preserve">• </w:t>
      </w:r>
      <w:r w:rsidRPr="00E57256">
        <w:rPr>
          <w:rFonts w:ascii="Times New Roman" w:eastAsia="Times New Roman" w:hAnsi="Times New Roman" w:cs="Times New Roman"/>
          <w:b/>
          <w:bCs/>
          <w:sz w:val="24"/>
          <w:szCs w:val="24"/>
          <w:lang w:eastAsia="ru-RU"/>
        </w:rPr>
        <w:t>Принцип непрерывности,</w:t>
      </w:r>
      <w:r w:rsidRPr="00E57256">
        <w:rPr>
          <w:rFonts w:ascii="Times New Roman" w:eastAsia="Times New Roman" w:hAnsi="Times New Roman" w:cs="Times New Roman"/>
          <w:sz w:val="24"/>
          <w:szCs w:val="24"/>
          <w:lang w:eastAsia="ru-RU"/>
        </w:rPr>
        <w:t xml:space="preserve"> когда ребенку гарантировано непрерывное сопровождение на всех этапах помощи в решении проблемы. Специалист сопровождения прекратит поддержку ребенка только тогда, когда проблема будет решена или подход к решению будет очевиден.</w:t>
      </w:r>
      <w:r w:rsidRPr="00E57256">
        <w:rPr>
          <w:rFonts w:ascii="Times New Roman" w:eastAsia="Times New Roman" w:hAnsi="Times New Roman" w:cs="Times New Roman"/>
          <w:sz w:val="24"/>
          <w:szCs w:val="24"/>
          <w:lang w:eastAsia="ru-RU"/>
        </w:rPr>
        <w:br/>
        <w:t xml:space="preserve">• </w:t>
      </w:r>
      <w:r w:rsidRPr="00E57256">
        <w:rPr>
          <w:rFonts w:ascii="Times New Roman" w:eastAsia="Times New Roman" w:hAnsi="Times New Roman" w:cs="Times New Roman"/>
          <w:b/>
          <w:bCs/>
          <w:sz w:val="24"/>
          <w:szCs w:val="24"/>
          <w:lang w:eastAsia="ru-RU"/>
        </w:rPr>
        <w:t>Принцип отказа от усредненного нормирования.</w:t>
      </w:r>
      <w:r w:rsidRPr="00E57256">
        <w:rPr>
          <w:rFonts w:ascii="Times New Roman" w:eastAsia="Times New Roman" w:hAnsi="Times New Roman" w:cs="Times New Roman"/>
          <w:sz w:val="24"/>
          <w:szCs w:val="24"/>
          <w:lang w:eastAsia="ru-RU"/>
        </w:rPr>
        <w:t xml:space="preserve"> Реализация данного принципа - это опора предполагает избегание прямого оценочного подхода при диагностическом обследовании уровня развития ребенка, ведущего в своем предельном выражении к стремлению «навешивать ярлыки», понимание того, что есть норма. «Нормы - это не среднее, что есть (или стандартное, что необходимо), а то, что лучшее, что возможно в конкретном возрасте для конкретного ребенка при соответствующих условиях. Одна из важнейших задач специалистов, реализующих идеологию психолого-педагогического сопровождения индивидуального развития ребенка, состоит в том, чтобы эти условия определить, а при необходимости и создать» (В.И. Слободчиков).</w:t>
      </w:r>
      <w:r w:rsidRPr="00E57256">
        <w:rPr>
          <w:rFonts w:ascii="Times New Roman" w:eastAsia="Times New Roman" w:hAnsi="Times New Roman" w:cs="Times New Roman"/>
          <w:sz w:val="24"/>
          <w:szCs w:val="24"/>
          <w:lang w:eastAsia="ru-RU"/>
        </w:rPr>
        <w:br/>
        <w:t xml:space="preserve">• </w:t>
      </w:r>
      <w:r w:rsidRPr="00E57256">
        <w:rPr>
          <w:rFonts w:ascii="Times New Roman" w:eastAsia="Times New Roman" w:hAnsi="Times New Roman" w:cs="Times New Roman"/>
          <w:b/>
          <w:bCs/>
          <w:sz w:val="24"/>
          <w:szCs w:val="24"/>
          <w:lang w:eastAsia="ru-RU"/>
        </w:rPr>
        <w:t>Принцип опоры на детскую субкультуру.</w:t>
      </w:r>
      <w:r w:rsidRPr="00E57256">
        <w:rPr>
          <w:rFonts w:ascii="Times New Roman" w:eastAsia="Times New Roman" w:hAnsi="Times New Roman" w:cs="Times New Roman"/>
          <w:sz w:val="24"/>
          <w:szCs w:val="24"/>
          <w:lang w:eastAsia="ru-RU"/>
        </w:rPr>
        <w:t xml:space="preserve"> Каждый ребенок, обогащая себя традициями, нормами и способами, выработанными детским сообществом, проживает полноценный детский опыт.</w:t>
      </w:r>
    </w:p>
    <w:p w:rsidR="00E57256" w:rsidRPr="00E57256" w:rsidRDefault="00E57256" w:rsidP="00E57256">
      <w:pPr>
        <w:spacing w:after="0" w:line="240" w:lineRule="auto"/>
        <w:rPr>
          <w:rFonts w:ascii="Times New Roman" w:eastAsia="Times New Roman" w:hAnsi="Times New Roman" w:cs="Times New Roman"/>
          <w:sz w:val="24"/>
          <w:szCs w:val="24"/>
          <w:lang w:eastAsia="ru-RU"/>
        </w:rPr>
      </w:pPr>
      <w:r w:rsidRPr="00E57256">
        <w:rPr>
          <w:rFonts w:ascii="Times New Roman" w:eastAsia="Times New Roman" w:hAnsi="Times New Roman" w:cs="Times New Roman"/>
          <w:sz w:val="24"/>
          <w:szCs w:val="24"/>
          <w:lang w:eastAsia="ru-RU"/>
        </w:rPr>
        <w:t>Организация эмоционального благополучия ребенка</w:t>
      </w:r>
    </w:p>
    <w:p w:rsidR="00E57256" w:rsidRPr="00E57256" w:rsidRDefault="00E57256" w:rsidP="00E57256">
      <w:pPr>
        <w:spacing w:after="0" w:line="240" w:lineRule="auto"/>
        <w:rPr>
          <w:rFonts w:ascii="Times New Roman" w:eastAsia="Times New Roman" w:hAnsi="Times New Roman" w:cs="Times New Roman"/>
          <w:sz w:val="24"/>
          <w:szCs w:val="24"/>
          <w:lang w:eastAsia="ru-RU"/>
        </w:rPr>
      </w:pPr>
      <w:r w:rsidRPr="00E57256">
        <w:rPr>
          <w:rFonts w:ascii="Times New Roman" w:eastAsia="Times New Roman" w:hAnsi="Times New Roman" w:cs="Times New Roman"/>
          <w:b/>
          <w:bCs/>
          <w:sz w:val="24"/>
          <w:szCs w:val="24"/>
          <w:lang w:eastAsia="ru-RU"/>
        </w:rPr>
        <w:t>I. «Утро радостных встреч»,</w:t>
      </w:r>
      <w:r w:rsidRPr="00E57256">
        <w:rPr>
          <w:rFonts w:ascii="Times New Roman" w:eastAsia="Times New Roman" w:hAnsi="Times New Roman" w:cs="Times New Roman"/>
          <w:sz w:val="24"/>
          <w:szCs w:val="24"/>
          <w:lang w:eastAsia="ru-RU"/>
        </w:rPr>
        <w:t xml:space="preserve"> когда дети называют друг друга ласковым именем, желают добра, улыбаются, настраиваются на доброе событие дня.</w:t>
      </w:r>
      <w:r w:rsidRPr="00E57256">
        <w:rPr>
          <w:rFonts w:ascii="Times New Roman" w:eastAsia="Times New Roman" w:hAnsi="Times New Roman" w:cs="Times New Roman"/>
          <w:sz w:val="24"/>
          <w:szCs w:val="24"/>
          <w:lang w:eastAsia="ru-RU"/>
        </w:rPr>
        <w:br/>
        <w:t>• «Индивидуальная беседа на интересующие детей темы», или так называемые «Задушевные посиделки», где дети и взрослые рассказывают интересные истории из своей жизни.</w:t>
      </w:r>
      <w:r w:rsidRPr="00E57256">
        <w:rPr>
          <w:rFonts w:ascii="Times New Roman" w:eastAsia="Times New Roman" w:hAnsi="Times New Roman" w:cs="Times New Roman"/>
          <w:sz w:val="24"/>
          <w:szCs w:val="24"/>
          <w:lang w:eastAsia="ru-RU"/>
        </w:rPr>
        <w:br/>
        <w:t>• «Сочинение детьми творческих рассказов о себе», о своей семье с последующим составлением книг и оформлением ее рисунками.</w:t>
      </w:r>
      <w:r w:rsidRPr="00E57256">
        <w:rPr>
          <w:rFonts w:ascii="Times New Roman" w:eastAsia="Times New Roman" w:hAnsi="Times New Roman" w:cs="Times New Roman"/>
          <w:sz w:val="24"/>
          <w:szCs w:val="24"/>
          <w:lang w:eastAsia="ru-RU"/>
        </w:rPr>
        <w:br/>
        <w:t>• «Использование метода коллекционирования» содействует возникновению общения, совместных игр.</w:t>
      </w:r>
      <w:r w:rsidRPr="00E57256">
        <w:rPr>
          <w:rFonts w:ascii="Times New Roman" w:eastAsia="Times New Roman" w:hAnsi="Times New Roman" w:cs="Times New Roman"/>
          <w:sz w:val="24"/>
          <w:szCs w:val="24"/>
          <w:lang w:eastAsia="ru-RU"/>
        </w:rPr>
        <w:br/>
        <w:t>• «Предметно-развивающая среда в группе» (уголок уединения, разновеликие ширмы, подиум, емкости личных вещей, рамки для рисунков в группе, оборудование для самостоятельной деятельности, оборудование для режиссерских и ролевых игр); направлена на обеспечение индивидуальной комфортности детей.</w:t>
      </w:r>
      <w:r w:rsidRPr="00E57256">
        <w:rPr>
          <w:rFonts w:ascii="Times New Roman" w:eastAsia="Times New Roman" w:hAnsi="Times New Roman" w:cs="Times New Roman"/>
          <w:sz w:val="24"/>
          <w:szCs w:val="24"/>
          <w:lang w:eastAsia="ru-RU"/>
        </w:rPr>
        <w:br/>
      </w:r>
      <w:r w:rsidRPr="00E57256">
        <w:rPr>
          <w:rFonts w:ascii="Times New Roman" w:eastAsia="Times New Roman" w:hAnsi="Times New Roman" w:cs="Times New Roman"/>
          <w:b/>
          <w:bCs/>
          <w:sz w:val="24"/>
          <w:szCs w:val="24"/>
          <w:lang w:eastAsia="ru-RU"/>
        </w:rPr>
        <w:t>II. Для развития положительного отношения ребенка к окружающим его людям проводим:</w:t>
      </w:r>
      <w:r w:rsidRPr="00E57256">
        <w:rPr>
          <w:rFonts w:ascii="Times New Roman" w:eastAsia="Times New Roman" w:hAnsi="Times New Roman" w:cs="Times New Roman"/>
          <w:sz w:val="24"/>
          <w:szCs w:val="24"/>
          <w:lang w:eastAsia="ru-RU"/>
        </w:rPr>
        <w:br/>
        <w:t>• Дидактические игры, направленные на ознакомление и воспитание толерантного отношения к разным людям («Народы России», «У кого какой дом», подбери картинку).</w:t>
      </w:r>
      <w:r w:rsidRPr="00E57256">
        <w:rPr>
          <w:rFonts w:ascii="Times New Roman" w:eastAsia="Times New Roman" w:hAnsi="Times New Roman" w:cs="Times New Roman"/>
          <w:sz w:val="24"/>
          <w:szCs w:val="24"/>
          <w:lang w:eastAsia="ru-RU"/>
        </w:rPr>
        <w:br/>
        <w:t>• Чтение сказок разных народов, населяющих Россию.</w:t>
      </w:r>
      <w:r w:rsidRPr="00E57256">
        <w:rPr>
          <w:rFonts w:ascii="Times New Roman" w:eastAsia="Times New Roman" w:hAnsi="Times New Roman" w:cs="Times New Roman"/>
          <w:sz w:val="24"/>
          <w:szCs w:val="24"/>
          <w:lang w:eastAsia="ru-RU"/>
        </w:rPr>
        <w:br/>
        <w:t xml:space="preserve">• Рассматривание иллюстративного материала на формирование правильного поведения в </w:t>
      </w:r>
      <w:r w:rsidRPr="00E57256">
        <w:rPr>
          <w:rFonts w:ascii="Times New Roman" w:eastAsia="Times New Roman" w:hAnsi="Times New Roman" w:cs="Times New Roman"/>
          <w:sz w:val="24"/>
          <w:szCs w:val="24"/>
          <w:lang w:eastAsia="ru-RU"/>
        </w:rPr>
        <w:lastRenderedPageBreak/>
        <w:t>различных ситуация.</w:t>
      </w:r>
      <w:r w:rsidRPr="00E57256">
        <w:rPr>
          <w:rFonts w:ascii="Times New Roman" w:eastAsia="Times New Roman" w:hAnsi="Times New Roman" w:cs="Times New Roman"/>
          <w:sz w:val="24"/>
          <w:szCs w:val="24"/>
          <w:lang w:eastAsia="ru-RU"/>
        </w:rPr>
        <w:br/>
        <w:t xml:space="preserve">• Коллективные работы по изобразительной деятельности. </w:t>
      </w:r>
      <w:r w:rsidRPr="00E57256">
        <w:rPr>
          <w:rFonts w:ascii="Times New Roman" w:eastAsia="Times New Roman" w:hAnsi="Times New Roman" w:cs="Times New Roman"/>
          <w:sz w:val="24"/>
          <w:szCs w:val="24"/>
          <w:lang w:eastAsia="ru-RU"/>
        </w:rPr>
        <w:br/>
        <w:t>• Коллективные мероприятия (праздники, снежные постройки, посадка цветов, изготовление поделок из природного и бросового материала).</w:t>
      </w:r>
      <w:r w:rsidRPr="00E57256">
        <w:rPr>
          <w:rFonts w:ascii="Times New Roman" w:eastAsia="Times New Roman" w:hAnsi="Times New Roman" w:cs="Times New Roman"/>
          <w:sz w:val="24"/>
          <w:szCs w:val="24"/>
          <w:lang w:eastAsia="ru-RU"/>
        </w:rPr>
        <w:br/>
        <w:t>• Оформление фотогазеты о каком-либо совместном мероприятии. («Как мы отдыхали на даче», «Как мы возводили снежный городок»).</w:t>
      </w:r>
      <w:r w:rsidRPr="00E57256">
        <w:rPr>
          <w:rFonts w:ascii="Times New Roman" w:eastAsia="Times New Roman" w:hAnsi="Times New Roman" w:cs="Times New Roman"/>
          <w:sz w:val="24"/>
          <w:szCs w:val="24"/>
          <w:lang w:eastAsia="ru-RU"/>
        </w:rPr>
        <w:br/>
        <w:t>• Разбор ситуаций, которые могут возникнуть в жизни, в которых надо сделать нравственный выбор.</w:t>
      </w:r>
      <w:r w:rsidRPr="00E57256">
        <w:rPr>
          <w:rFonts w:ascii="Times New Roman" w:eastAsia="Times New Roman" w:hAnsi="Times New Roman" w:cs="Times New Roman"/>
          <w:sz w:val="24"/>
          <w:szCs w:val="24"/>
          <w:lang w:eastAsia="ru-RU"/>
        </w:rPr>
        <w:br/>
        <w:t>• Намеренное создание ситуаций, требующих от детей взаимопомощи.</w:t>
      </w:r>
      <w:r w:rsidRPr="00E57256">
        <w:rPr>
          <w:rFonts w:ascii="Times New Roman" w:eastAsia="Times New Roman" w:hAnsi="Times New Roman" w:cs="Times New Roman"/>
          <w:sz w:val="24"/>
          <w:szCs w:val="24"/>
          <w:lang w:eastAsia="ru-RU"/>
        </w:rPr>
        <w:br/>
        <w:t>• Фотовыставки, фотоальбом с фотографиями всех детей группы. (оформленные в виде настенного панно, где есть места для фото каждого ребенка группы.</w:t>
      </w:r>
      <w:r w:rsidRPr="00E57256">
        <w:rPr>
          <w:rFonts w:ascii="Times New Roman" w:eastAsia="Times New Roman" w:hAnsi="Times New Roman" w:cs="Times New Roman"/>
          <w:sz w:val="24"/>
          <w:szCs w:val="24"/>
          <w:lang w:eastAsia="ru-RU"/>
        </w:rPr>
        <w:br/>
      </w:r>
      <w:r w:rsidRPr="00E57256">
        <w:rPr>
          <w:rFonts w:ascii="Times New Roman" w:eastAsia="Times New Roman" w:hAnsi="Times New Roman" w:cs="Times New Roman"/>
          <w:b/>
          <w:bCs/>
          <w:sz w:val="24"/>
          <w:szCs w:val="24"/>
          <w:lang w:eastAsia="ru-RU"/>
        </w:rPr>
        <w:t>III. Развитию коммуникативной компетентности ребенка способствуют:</w:t>
      </w:r>
      <w:r w:rsidRPr="00E57256">
        <w:rPr>
          <w:rFonts w:ascii="Times New Roman" w:eastAsia="Times New Roman" w:hAnsi="Times New Roman" w:cs="Times New Roman"/>
          <w:sz w:val="24"/>
          <w:szCs w:val="24"/>
          <w:lang w:eastAsia="ru-RU"/>
        </w:rPr>
        <w:br/>
        <w:t>• Элементы психологической гимнастики на занятиях по изобразительной деятельности, ознакомлению с окружающим.</w:t>
      </w:r>
      <w:r w:rsidRPr="00E57256">
        <w:rPr>
          <w:rFonts w:ascii="Times New Roman" w:eastAsia="Times New Roman" w:hAnsi="Times New Roman" w:cs="Times New Roman"/>
          <w:sz w:val="24"/>
          <w:szCs w:val="24"/>
          <w:lang w:eastAsia="ru-RU"/>
        </w:rPr>
        <w:br/>
        <w:t>• Специальные игры и упражнения направленные на развитие распознавания и выражения своих эмоций «Облако настроения», «Зеркало» и т.п.</w:t>
      </w:r>
      <w:r w:rsidRPr="00E57256">
        <w:rPr>
          <w:rFonts w:ascii="Times New Roman" w:eastAsia="Times New Roman" w:hAnsi="Times New Roman" w:cs="Times New Roman"/>
          <w:sz w:val="24"/>
          <w:szCs w:val="24"/>
          <w:lang w:eastAsia="ru-RU"/>
        </w:rPr>
        <w:br/>
        <w:t>• Пуговичный массаж в сочетании с заданиями на эмоциональное проявление.</w:t>
      </w:r>
      <w:r w:rsidRPr="00E57256">
        <w:rPr>
          <w:rFonts w:ascii="Times New Roman" w:eastAsia="Times New Roman" w:hAnsi="Times New Roman" w:cs="Times New Roman"/>
          <w:sz w:val="24"/>
          <w:szCs w:val="24"/>
          <w:lang w:eastAsia="ru-RU"/>
        </w:rPr>
        <w:br/>
        <w:t>• Игры драматизации.</w:t>
      </w:r>
      <w:r w:rsidRPr="00E57256">
        <w:rPr>
          <w:rFonts w:ascii="Times New Roman" w:eastAsia="Times New Roman" w:hAnsi="Times New Roman" w:cs="Times New Roman"/>
          <w:sz w:val="24"/>
          <w:szCs w:val="24"/>
          <w:lang w:eastAsia="ru-RU"/>
        </w:rPr>
        <w:br/>
        <w:t xml:space="preserve">• Театрализованные игры. </w:t>
      </w:r>
      <w:r w:rsidRPr="00E57256">
        <w:rPr>
          <w:rFonts w:ascii="Times New Roman" w:eastAsia="Times New Roman" w:hAnsi="Times New Roman" w:cs="Times New Roman"/>
          <w:sz w:val="24"/>
          <w:szCs w:val="24"/>
          <w:lang w:eastAsia="ru-RU"/>
        </w:rPr>
        <w:br/>
        <w:t>• Просмотр спектаклей,</w:t>
      </w:r>
      <w:r w:rsidRPr="00E57256">
        <w:rPr>
          <w:rFonts w:ascii="Times New Roman" w:eastAsia="Times New Roman" w:hAnsi="Times New Roman" w:cs="Times New Roman"/>
          <w:sz w:val="24"/>
          <w:szCs w:val="24"/>
          <w:lang w:eastAsia="ru-RU"/>
        </w:rPr>
        <w:br/>
        <w:t>• Чтение художественной литературы с последующим обсуждением характера героев, их настроения, поступков.</w:t>
      </w:r>
      <w:r w:rsidRPr="00E57256">
        <w:rPr>
          <w:rFonts w:ascii="Times New Roman" w:eastAsia="Times New Roman" w:hAnsi="Times New Roman" w:cs="Times New Roman"/>
          <w:sz w:val="24"/>
          <w:szCs w:val="24"/>
          <w:lang w:eastAsia="ru-RU"/>
        </w:rPr>
        <w:br/>
      </w:r>
      <w:r w:rsidRPr="00E57256">
        <w:rPr>
          <w:rFonts w:ascii="Times New Roman" w:eastAsia="Times New Roman" w:hAnsi="Times New Roman" w:cs="Times New Roman"/>
          <w:b/>
          <w:bCs/>
          <w:sz w:val="24"/>
          <w:szCs w:val="24"/>
          <w:lang w:eastAsia="ru-RU"/>
        </w:rPr>
        <w:t>IV. Для развития социальных навыков у ребенка мы проводим:</w:t>
      </w:r>
      <w:r w:rsidRPr="00E57256">
        <w:rPr>
          <w:rFonts w:ascii="Times New Roman" w:eastAsia="Times New Roman" w:hAnsi="Times New Roman" w:cs="Times New Roman"/>
          <w:sz w:val="24"/>
          <w:szCs w:val="24"/>
          <w:lang w:eastAsia="ru-RU"/>
        </w:rPr>
        <w:br/>
        <w:t>• Дидактические игры («Правда или нет»).</w:t>
      </w:r>
      <w:r w:rsidRPr="00E57256">
        <w:rPr>
          <w:rFonts w:ascii="Times New Roman" w:eastAsia="Times New Roman" w:hAnsi="Times New Roman" w:cs="Times New Roman"/>
          <w:sz w:val="24"/>
          <w:szCs w:val="24"/>
          <w:lang w:eastAsia="ru-RU"/>
        </w:rPr>
        <w:br/>
        <w:t>• Разбор ситуаций с обсуждением как бы ты поступил.</w:t>
      </w:r>
      <w:r w:rsidRPr="00E57256">
        <w:rPr>
          <w:rFonts w:ascii="Times New Roman" w:eastAsia="Times New Roman" w:hAnsi="Times New Roman" w:cs="Times New Roman"/>
          <w:sz w:val="24"/>
          <w:szCs w:val="24"/>
          <w:lang w:eastAsia="ru-RU"/>
        </w:rPr>
        <w:br/>
        <w:t>• Специальные игры на общение «Найдем волшебные слова», «Секрет»</w:t>
      </w:r>
      <w:r w:rsidRPr="00E57256">
        <w:rPr>
          <w:rFonts w:ascii="Times New Roman" w:eastAsia="Times New Roman" w:hAnsi="Times New Roman" w:cs="Times New Roman"/>
          <w:sz w:val="24"/>
          <w:szCs w:val="24"/>
          <w:lang w:eastAsia="ru-RU"/>
        </w:rPr>
        <w:br/>
        <w:t>• Игра-тренинг «Через стекло», элементы сказко-терапии.</w:t>
      </w:r>
      <w:r w:rsidRPr="00E57256">
        <w:rPr>
          <w:rFonts w:ascii="Times New Roman" w:eastAsia="Times New Roman" w:hAnsi="Times New Roman" w:cs="Times New Roman"/>
          <w:sz w:val="24"/>
          <w:szCs w:val="24"/>
          <w:lang w:eastAsia="ru-RU"/>
        </w:rPr>
        <w:br/>
      </w:r>
      <w:r w:rsidRPr="00E57256">
        <w:rPr>
          <w:rFonts w:ascii="Times New Roman" w:eastAsia="Times New Roman" w:hAnsi="Times New Roman" w:cs="Times New Roman"/>
          <w:b/>
          <w:bCs/>
          <w:sz w:val="24"/>
          <w:szCs w:val="24"/>
          <w:lang w:eastAsia="ru-RU"/>
        </w:rPr>
        <w:t>V. Развитию бережного отношения к окружающему миру (рукотворному, не рукотворному) способствуют:</w:t>
      </w:r>
      <w:r w:rsidRPr="00E57256">
        <w:rPr>
          <w:rFonts w:ascii="Times New Roman" w:eastAsia="Times New Roman" w:hAnsi="Times New Roman" w:cs="Times New Roman"/>
          <w:sz w:val="24"/>
          <w:szCs w:val="24"/>
          <w:lang w:eastAsia="ru-RU"/>
        </w:rPr>
        <w:br/>
        <w:t>• НОД по экологии и по ОБЖ;</w:t>
      </w:r>
      <w:r w:rsidRPr="00E57256">
        <w:rPr>
          <w:rFonts w:ascii="Times New Roman" w:eastAsia="Times New Roman" w:hAnsi="Times New Roman" w:cs="Times New Roman"/>
          <w:sz w:val="24"/>
          <w:szCs w:val="24"/>
          <w:lang w:eastAsia="ru-RU"/>
        </w:rPr>
        <w:br/>
        <w:t>• чтение художественной литературы;</w:t>
      </w:r>
      <w:r w:rsidRPr="00E57256">
        <w:rPr>
          <w:rFonts w:ascii="Times New Roman" w:eastAsia="Times New Roman" w:hAnsi="Times New Roman" w:cs="Times New Roman"/>
          <w:sz w:val="24"/>
          <w:szCs w:val="24"/>
          <w:lang w:eastAsia="ru-RU"/>
        </w:rPr>
        <w:br/>
        <w:t>• дидактические игры природоведческого содержания;</w:t>
      </w:r>
      <w:r w:rsidRPr="00E57256">
        <w:rPr>
          <w:rFonts w:ascii="Times New Roman" w:eastAsia="Times New Roman" w:hAnsi="Times New Roman" w:cs="Times New Roman"/>
          <w:sz w:val="24"/>
          <w:szCs w:val="24"/>
          <w:lang w:eastAsia="ru-RU"/>
        </w:rPr>
        <w:br/>
        <w:t>• разбор ситуаций;</w:t>
      </w:r>
      <w:r w:rsidRPr="00E57256">
        <w:rPr>
          <w:rFonts w:ascii="Times New Roman" w:eastAsia="Times New Roman" w:hAnsi="Times New Roman" w:cs="Times New Roman"/>
          <w:sz w:val="24"/>
          <w:szCs w:val="24"/>
          <w:lang w:eastAsia="ru-RU"/>
        </w:rPr>
        <w:br/>
        <w:t>• просмотр спектаклей на экологические темы;</w:t>
      </w:r>
      <w:r w:rsidRPr="00E57256">
        <w:rPr>
          <w:rFonts w:ascii="Times New Roman" w:eastAsia="Times New Roman" w:hAnsi="Times New Roman" w:cs="Times New Roman"/>
          <w:sz w:val="24"/>
          <w:szCs w:val="24"/>
          <w:lang w:eastAsia="ru-RU"/>
        </w:rPr>
        <w:br/>
        <w:t>• акции (Посади дерево, покорми птиц);</w:t>
      </w:r>
      <w:r w:rsidRPr="00E57256">
        <w:rPr>
          <w:rFonts w:ascii="Times New Roman" w:eastAsia="Times New Roman" w:hAnsi="Times New Roman" w:cs="Times New Roman"/>
          <w:sz w:val="24"/>
          <w:szCs w:val="24"/>
          <w:lang w:eastAsia="ru-RU"/>
        </w:rPr>
        <w:br/>
        <w:t>• уход за растениями в уголке природы и на участке;</w:t>
      </w:r>
      <w:r w:rsidRPr="00E57256">
        <w:rPr>
          <w:rFonts w:ascii="Times New Roman" w:eastAsia="Times New Roman" w:hAnsi="Times New Roman" w:cs="Times New Roman"/>
          <w:sz w:val="24"/>
          <w:szCs w:val="24"/>
          <w:lang w:eastAsia="ru-RU"/>
        </w:rPr>
        <w:br/>
        <w:t>• трудовая деятельность (различные виды труда).</w:t>
      </w:r>
    </w:p>
    <w:p w:rsidR="00E57256" w:rsidRPr="00E57256" w:rsidRDefault="00E57256" w:rsidP="00E57256">
      <w:pPr>
        <w:spacing w:after="0" w:line="240" w:lineRule="auto"/>
        <w:rPr>
          <w:rFonts w:ascii="Times New Roman" w:eastAsia="Times New Roman" w:hAnsi="Times New Roman" w:cs="Times New Roman"/>
          <w:sz w:val="24"/>
          <w:szCs w:val="24"/>
          <w:lang w:eastAsia="ru-RU"/>
        </w:rPr>
      </w:pPr>
      <w:r w:rsidRPr="00E57256">
        <w:rPr>
          <w:rFonts w:ascii="Times New Roman" w:eastAsia="Times New Roman" w:hAnsi="Times New Roman" w:cs="Times New Roman"/>
          <w:sz w:val="24"/>
          <w:szCs w:val="24"/>
          <w:lang w:eastAsia="ru-RU"/>
        </w:rPr>
        <w:t>Необходимые критерии оценок результативности ребенка по социально - личностному развитию:</w:t>
      </w:r>
    </w:p>
    <w:p w:rsidR="00E57256" w:rsidRPr="00E57256" w:rsidRDefault="00E57256" w:rsidP="00E57256">
      <w:pPr>
        <w:spacing w:after="0" w:line="240" w:lineRule="auto"/>
        <w:rPr>
          <w:rFonts w:ascii="Times New Roman" w:eastAsia="Times New Roman" w:hAnsi="Times New Roman" w:cs="Times New Roman"/>
          <w:sz w:val="24"/>
          <w:szCs w:val="24"/>
          <w:lang w:eastAsia="ru-RU"/>
        </w:rPr>
      </w:pPr>
      <w:r w:rsidRPr="00E57256">
        <w:rPr>
          <w:rFonts w:ascii="Times New Roman" w:eastAsia="Times New Roman" w:hAnsi="Times New Roman" w:cs="Times New Roman"/>
          <w:sz w:val="24"/>
          <w:szCs w:val="24"/>
          <w:lang w:eastAsia="ru-RU"/>
        </w:rPr>
        <w:t>• Выработаны привычки нравственного поведения;</w:t>
      </w:r>
      <w:r w:rsidRPr="00E57256">
        <w:rPr>
          <w:rFonts w:ascii="Times New Roman" w:eastAsia="Times New Roman" w:hAnsi="Times New Roman" w:cs="Times New Roman"/>
          <w:sz w:val="24"/>
          <w:szCs w:val="24"/>
          <w:lang w:eastAsia="ru-RU"/>
        </w:rPr>
        <w:br/>
        <w:t>• Имеют способность к самооценке, оценке;</w:t>
      </w:r>
      <w:r w:rsidRPr="00E57256">
        <w:rPr>
          <w:rFonts w:ascii="Times New Roman" w:eastAsia="Times New Roman" w:hAnsi="Times New Roman" w:cs="Times New Roman"/>
          <w:sz w:val="24"/>
          <w:szCs w:val="24"/>
          <w:lang w:eastAsia="ru-RU"/>
        </w:rPr>
        <w:br/>
        <w:t>• Имеют представления о моральных качествах;</w:t>
      </w:r>
      <w:r w:rsidRPr="00E57256">
        <w:rPr>
          <w:rFonts w:ascii="Times New Roman" w:eastAsia="Times New Roman" w:hAnsi="Times New Roman" w:cs="Times New Roman"/>
          <w:sz w:val="24"/>
          <w:szCs w:val="24"/>
          <w:lang w:eastAsia="ru-RU"/>
        </w:rPr>
        <w:br/>
        <w:t>• Умеют непринужденно общаться со сверстниками, взрослыми;</w:t>
      </w:r>
      <w:r w:rsidRPr="00E57256">
        <w:rPr>
          <w:rFonts w:ascii="Times New Roman" w:eastAsia="Times New Roman" w:hAnsi="Times New Roman" w:cs="Times New Roman"/>
          <w:sz w:val="24"/>
          <w:szCs w:val="24"/>
          <w:lang w:eastAsia="ru-RU"/>
        </w:rPr>
        <w:br/>
        <w:t>• Умеют по собственному побуждению оказывать посильную помощь: сверстникам, малышам, взрослым;</w:t>
      </w:r>
      <w:r w:rsidRPr="00E57256">
        <w:rPr>
          <w:rFonts w:ascii="Times New Roman" w:eastAsia="Times New Roman" w:hAnsi="Times New Roman" w:cs="Times New Roman"/>
          <w:sz w:val="24"/>
          <w:szCs w:val="24"/>
          <w:lang w:eastAsia="ru-RU"/>
        </w:rPr>
        <w:br/>
        <w:t>• Умеет строить взаимоотношение со сверстниками, детьми;</w:t>
      </w:r>
      <w:r w:rsidRPr="00E57256">
        <w:rPr>
          <w:rFonts w:ascii="Times New Roman" w:eastAsia="Times New Roman" w:hAnsi="Times New Roman" w:cs="Times New Roman"/>
          <w:sz w:val="24"/>
          <w:szCs w:val="24"/>
          <w:lang w:eastAsia="ru-RU"/>
        </w:rPr>
        <w:br/>
        <w:t>• Умеет достойно выходить из конфликтных ситуаций;</w:t>
      </w:r>
      <w:r w:rsidRPr="00E57256">
        <w:rPr>
          <w:rFonts w:ascii="Times New Roman" w:eastAsia="Times New Roman" w:hAnsi="Times New Roman" w:cs="Times New Roman"/>
          <w:sz w:val="24"/>
          <w:szCs w:val="24"/>
          <w:lang w:eastAsia="ru-RU"/>
        </w:rPr>
        <w:br/>
        <w:t>• Сформированы основы безопасного поведения в различных ситуациях на дорогах, улице.</w:t>
      </w:r>
    </w:p>
    <w:p w:rsidR="00E57256" w:rsidRPr="00E57256" w:rsidRDefault="00E57256" w:rsidP="00E57256">
      <w:pPr>
        <w:spacing w:after="0" w:line="240" w:lineRule="auto"/>
        <w:rPr>
          <w:rFonts w:ascii="Times New Roman" w:eastAsia="Times New Roman" w:hAnsi="Times New Roman" w:cs="Times New Roman"/>
          <w:sz w:val="24"/>
          <w:szCs w:val="24"/>
          <w:lang w:eastAsia="ru-RU"/>
        </w:rPr>
      </w:pPr>
      <w:r w:rsidRPr="00E57256">
        <w:rPr>
          <w:rFonts w:ascii="Times New Roman" w:eastAsia="Times New Roman" w:hAnsi="Times New Roman" w:cs="Times New Roman"/>
          <w:sz w:val="24"/>
          <w:szCs w:val="24"/>
          <w:lang w:eastAsia="ru-RU"/>
        </w:rPr>
        <w:t>Предполагаемый результат:</w:t>
      </w:r>
    </w:p>
    <w:p w:rsidR="00E57256" w:rsidRPr="00E57256" w:rsidRDefault="00E57256" w:rsidP="00E57256">
      <w:pPr>
        <w:spacing w:after="0" w:line="240" w:lineRule="auto"/>
        <w:rPr>
          <w:rFonts w:ascii="Times New Roman" w:eastAsia="Times New Roman" w:hAnsi="Times New Roman" w:cs="Times New Roman"/>
          <w:sz w:val="24"/>
          <w:szCs w:val="24"/>
          <w:lang w:eastAsia="ru-RU"/>
        </w:rPr>
      </w:pPr>
      <w:r w:rsidRPr="00E57256">
        <w:rPr>
          <w:rFonts w:ascii="Times New Roman" w:eastAsia="Times New Roman" w:hAnsi="Times New Roman" w:cs="Times New Roman"/>
          <w:sz w:val="24"/>
          <w:szCs w:val="24"/>
          <w:lang w:eastAsia="ru-RU"/>
        </w:rPr>
        <w:t>• развитие социальной компетентности;</w:t>
      </w:r>
      <w:r w:rsidRPr="00E57256">
        <w:rPr>
          <w:rFonts w:ascii="Times New Roman" w:eastAsia="Times New Roman" w:hAnsi="Times New Roman" w:cs="Times New Roman"/>
          <w:sz w:val="24"/>
          <w:szCs w:val="24"/>
          <w:lang w:eastAsia="ru-RU"/>
        </w:rPr>
        <w:br/>
        <w:t>• развитие коммуникативных навыков;</w:t>
      </w:r>
      <w:r w:rsidRPr="00E57256">
        <w:rPr>
          <w:rFonts w:ascii="Times New Roman" w:eastAsia="Times New Roman" w:hAnsi="Times New Roman" w:cs="Times New Roman"/>
          <w:sz w:val="24"/>
          <w:szCs w:val="24"/>
          <w:lang w:eastAsia="ru-RU"/>
        </w:rPr>
        <w:br/>
      </w:r>
      <w:r w:rsidRPr="00E57256">
        <w:rPr>
          <w:rFonts w:ascii="Times New Roman" w:eastAsia="Times New Roman" w:hAnsi="Times New Roman" w:cs="Times New Roman"/>
          <w:sz w:val="24"/>
          <w:szCs w:val="24"/>
          <w:lang w:eastAsia="ru-RU"/>
        </w:rPr>
        <w:lastRenderedPageBreak/>
        <w:t>• коррекция тревожности, самооценки (приближение к адекватной);</w:t>
      </w:r>
      <w:r w:rsidRPr="00E57256">
        <w:rPr>
          <w:rFonts w:ascii="Times New Roman" w:eastAsia="Times New Roman" w:hAnsi="Times New Roman" w:cs="Times New Roman"/>
          <w:sz w:val="24"/>
          <w:szCs w:val="24"/>
          <w:lang w:eastAsia="ru-RU"/>
        </w:rPr>
        <w:br/>
        <w:t>• развитие чувства самоценности;</w:t>
      </w:r>
      <w:r w:rsidRPr="00E57256">
        <w:rPr>
          <w:rFonts w:ascii="Times New Roman" w:eastAsia="Times New Roman" w:hAnsi="Times New Roman" w:cs="Times New Roman"/>
          <w:sz w:val="24"/>
          <w:szCs w:val="24"/>
          <w:lang w:eastAsia="ru-RU"/>
        </w:rPr>
        <w:br/>
        <w:t>• коррекция имеющихся у ребенка социально-личностных проблем.</w:t>
      </w:r>
    </w:p>
    <w:p w:rsidR="00E57256" w:rsidRPr="00E57256" w:rsidRDefault="00E57256" w:rsidP="00E57256">
      <w:pPr>
        <w:spacing w:after="0" w:line="240" w:lineRule="auto"/>
        <w:rPr>
          <w:rFonts w:ascii="Times New Roman" w:eastAsia="Times New Roman" w:hAnsi="Times New Roman" w:cs="Times New Roman"/>
          <w:sz w:val="24"/>
          <w:szCs w:val="24"/>
          <w:lang w:eastAsia="ru-RU"/>
        </w:rPr>
      </w:pPr>
      <w:r w:rsidRPr="00E57256">
        <w:rPr>
          <w:rFonts w:ascii="Times New Roman" w:eastAsia="Times New Roman" w:hAnsi="Times New Roman" w:cs="Times New Roman"/>
          <w:sz w:val="24"/>
          <w:szCs w:val="24"/>
          <w:lang w:eastAsia="ru-RU"/>
        </w:rPr>
        <w:t>Содержание работы:</w:t>
      </w:r>
    </w:p>
    <w:p w:rsidR="00E57256" w:rsidRPr="00E57256" w:rsidRDefault="00E57256" w:rsidP="00E57256">
      <w:pPr>
        <w:spacing w:after="0" w:line="240" w:lineRule="auto"/>
        <w:rPr>
          <w:rFonts w:ascii="Times New Roman" w:eastAsia="Times New Roman" w:hAnsi="Times New Roman" w:cs="Times New Roman"/>
          <w:sz w:val="24"/>
          <w:szCs w:val="24"/>
          <w:lang w:eastAsia="ru-RU"/>
        </w:rPr>
      </w:pPr>
      <w:r w:rsidRPr="00E57256">
        <w:rPr>
          <w:rFonts w:ascii="Times New Roman" w:eastAsia="Times New Roman" w:hAnsi="Times New Roman" w:cs="Times New Roman"/>
          <w:b/>
          <w:bCs/>
          <w:sz w:val="24"/>
          <w:szCs w:val="24"/>
          <w:lang w:eastAsia="ru-RU"/>
        </w:rPr>
        <w:t>1. Развитие игровой деятельности (сюжетно-ролевых, театрализованных, режиссерских, и др. видов творческих игр):</w:t>
      </w:r>
      <w:r w:rsidRPr="00E57256">
        <w:rPr>
          <w:rFonts w:ascii="Times New Roman" w:eastAsia="Times New Roman" w:hAnsi="Times New Roman" w:cs="Times New Roman"/>
          <w:sz w:val="24"/>
          <w:szCs w:val="24"/>
          <w:lang w:eastAsia="ru-RU"/>
        </w:rPr>
        <w:br/>
        <w:t>• побуждать включаться в совместные со взрослым и сверстниками игры, предлагать несложные сюжеты для игр на темы из окружающей жизни и по мотивам литературных произведений, мультфильмов («Коммуникация», «Чтение»);</w:t>
      </w:r>
      <w:r w:rsidRPr="00E57256">
        <w:rPr>
          <w:rFonts w:ascii="Times New Roman" w:eastAsia="Times New Roman" w:hAnsi="Times New Roman" w:cs="Times New Roman"/>
          <w:sz w:val="24"/>
          <w:szCs w:val="24"/>
          <w:lang w:eastAsia="ru-RU"/>
        </w:rPr>
        <w:br/>
        <w:t xml:space="preserve">• учить распределять роли между партнерами по игре, отбирать необходимые для игры атрибуты, предметы, игрушки использовать их в соответствии с ролью («Коммуникация»); </w:t>
      </w:r>
      <w:r w:rsidRPr="00E57256">
        <w:rPr>
          <w:rFonts w:ascii="Times New Roman" w:eastAsia="Times New Roman" w:hAnsi="Times New Roman" w:cs="Times New Roman"/>
          <w:sz w:val="24"/>
          <w:szCs w:val="24"/>
          <w:lang w:eastAsia="ru-RU"/>
        </w:rPr>
        <w:br/>
        <w:t xml:space="preserve">• устанавливать положительные взаимоотношения в игре, считаться с интересами других детей, позитивно разрешать споры и конфликтные ситуации («Коммуникация»); </w:t>
      </w:r>
      <w:r w:rsidRPr="00E57256">
        <w:rPr>
          <w:rFonts w:ascii="Times New Roman" w:eastAsia="Times New Roman" w:hAnsi="Times New Roman" w:cs="Times New Roman"/>
          <w:sz w:val="24"/>
          <w:szCs w:val="24"/>
          <w:lang w:eastAsia="ru-RU"/>
        </w:rPr>
        <w:br/>
        <w:t>• в театрализованных и режиссерских играх разыгрывать ситуации по несложным сюжетам (из мультфильмов, сказок), используя игрушки, предметы и некоторые (1-2) средства выразительности - жесты, мимику, интонацию («Коммуникация», «Чтение»).</w:t>
      </w:r>
      <w:r w:rsidRPr="00E57256">
        <w:rPr>
          <w:rFonts w:ascii="Times New Roman" w:eastAsia="Times New Roman" w:hAnsi="Times New Roman" w:cs="Times New Roman"/>
          <w:sz w:val="24"/>
          <w:szCs w:val="24"/>
          <w:lang w:eastAsia="ru-RU"/>
        </w:rPr>
        <w:br/>
      </w:r>
      <w:r w:rsidRPr="00E57256">
        <w:rPr>
          <w:rFonts w:ascii="Times New Roman" w:eastAsia="Times New Roman" w:hAnsi="Times New Roman" w:cs="Times New Roman"/>
          <w:b/>
          <w:bCs/>
          <w:sz w:val="24"/>
          <w:szCs w:val="24"/>
          <w:lang w:eastAsia="ru-RU"/>
        </w:rPr>
        <w:t>2. Приобщение к элементарными общепринятым нормам и правилам взаимоотношения со сверстниками и взрослыми (в т.ч. моральным):</w:t>
      </w:r>
      <w:r w:rsidRPr="00E57256">
        <w:rPr>
          <w:rFonts w:ascii="Times New Roman" w:eastAsia="Times New Roman" w:hAnsi="Times New Roman" w:cs="Times New Roman"/>
          <w:sz w:val="24"/>
          <w:szCs w:val="24"/>
          <w:lang w:eastAsia="ru-RU"/>
        </w:rPr>
        <w:br/>
        <w:t>• развивать эмоциональную отзывчивость - проявление сочувствия к близким людям, привлекательным персонажам литературных произведений, мультфильмов, кинофильмов, сопереживания с ними, совместной радости («Коммуникация», «Чтение», «Художественное творчество», «Музыка»);</w:t>
      </w:r>
      <w:r w:rsidRPr="00E57256">
        <w:rPr>
          <w:rFonts w:ascii="Times New Roman" w:eastAsia="Times New Roman" w:hAnsi="Times New Roman" w:cs="Times New Roman"/>
          <w:sz w:val="24"/>
          <w:szCs w:val="24"/>
          <w:lang w:eastAsia="ru-RU"/>
        </w:rPr>
        <w:br/>
        <w:t xml:space="preserve">• развивать адекватный отклик на прошедшие, текущие и будущие радостные и печальные события в семье, детском саду (болезнь, праздник и др.); </w:t>
      </w:r>
      <w:r w:rsidRPr="00E57256">
        <w:rPr>
          <w:rFonts w:ascii="Times New Roman" w:eastAsia="Times New Roman" w:hAnsi="Times New Roman" w:cs="Times New Roman"/>
          <w:sz w:val="24"/>
          <w:szCs w:val="24"/>
          <w:lang w:eastAsia="ru-RU"/>
        </w:rPr>
        <w:br/>
        <w:t>• развивать положительное отношение к требованиям взрослого по поводу выполнения норм и правил поведения («Нельзя громко кричать, потому другие дети меня не услышат») («Труд»);</w:t>
      </w:r>
      <w:r w:rsidRPr="00E57256">
        <w:rPr>
          <w:rFonts w:ascii="Times New Roman" w:eastAsia="Times New Roman" w:hAnsi="Times New Roman" w:cs="Times New Roman"/>
          <w:sz w:val="24"/>
          <w:szCs w:val="24"/>
          <w:lang w:eastAsia="ru-RU"/>
        </w:rPr>
        <w:br/>
        <w:t>• формировать представление о некоторых моральных нормах и правилах поведения, отражающих 2-3 противоположных моральных понятия (например, «взаимопомощь» («взаимовыручка») – «себялюбие», «жадность» - «щедрость» и др.)</w:t>
      </w:r>
      <w:r w:rsidRPr="00E57256">
        <w:rPr>
          <w:rFonts w:ascii="Times New Roman" w:eastAsia="Times New Roman" w:hAnsi="Times New Roman" w:cs="Times New Roman"/>
          <w:sz w:val="24"/>
          <w:szCs w:val="24"/>
          <w:lang w:eastAsia="ru-RU"/>
        </w:rPr>
        <w:br/>
      </w:r>
      <w:r w:rsidRPr="00E57256">
        <w:rPr>
          <w:rFonts w:ascii="Times New Roman" w:eastAsia="Times New Roman" w:hAnsi="Times New Roman" w:cs="Times New Roman"/>
          <w:b/>
          <w:bCs/>
          <w:sz w:val="24"/>
          <w:szCs w:val="24"/>
          <w:lang w:eastAsia="ru-RU"/>
        </w:rPr>
        <w:t>3. Формирование первичных личностных, семейных, гендерных представлений, представлений об обществе, стране, мире:</w:t>
      </w:r>
      <w:r w:rsidRPr="00E57256">
        <w:rPr>
          <w:rFonts w:ascii="Times New Roman" w:eastAsia="Times New Roman" w:hAnsi="Times New Roman" w:cs="Times New Roman"/>
          <w:sz w:val="24"/>
          <w:szCs w:val="24"/>
          <w:lang w:eastAsia="ru-RU"/>
        </w:rPr>
        <w:br/>
        <w:t>• продолжать формировать представление о личных данных (имя, фамилия, возраст в годах) («Познание», «Безопасность»);</w:t>
      </w:r>
      <w:r w:rsidRPr="00E57256">
        <w:rPr>
          <w:rFonts w:ascii="Times New Roman" w:eastAsia="Times New Roman" w:hAnsi="Times New Roman" w:cs="Times New Roman"/>
          <w:sz w:val="24"/>
          <w:szCs w:val="24"/>
          <w:lang w:eastAsia="ru-RU"/>
        </w:rPr>
        <w:br/>
        <w:t xml:space="preserve">• развивать положительную самооценку на основе выделения некоторых собственных позитивных характеристик (качеств, особенностей) – «Я веселый и умный!», «Я всегда убираю игрушки!»; </w:t>
      </w:r>
      <w:r w:rsidRPr="00E57256">
        <w:rPr>
          <w:rFonts w:ascii="Times New Roman" w:eastAsia="Times New Roman" w:hAnsi="Times New Roman" w:cs="Times New Roman"/>
          <w:sz w:val="24"/>
          <w:szCs w:val="24"/>
          <w:lang w:eastAsia="ru-RU"/>
        </w:rPr>
        <w:br/>
        <w:t>• развивать интерес к личному прошлому и будущему, побуждать задавать вопросы о себе, о родителях, о детском саде, школе, о профессиях взрослых и др. («Коммуникация», «Познание»);</w:t>
      </w:r>
      <w:r w:rsidRPr="00E57256">
        <w:rPr>
          <w:rFonts w:ascii="Times New Roman" w:eastAsia="Times New Roman" w:hAnsi="Times New Roman" w:cs="Times New Roman"/>
          <w:sz w:val="24"/>
          <w:szCs w:val="24"/>
          <w:lang w:eastAsia="ru-RU"/>
        </w:rPr>
        <w:br/>
        <w:t>• формирование представлений о собственной национальности, национальности родителей («Познание»);</w:t>
      </w:r>
      <w:r w:rsidRPr="00E57256">
        <w:rPr>
          <w:rFonts w:ascii="Times New Roman" w:eastAsia="Times New Roman" w:hAnsi="Times New Roman" w:cs="Times New Roman"/>
          <w:sz w:val="24"/>
          <w:szCs w:val="24"/>
          <w:lang w:eastAsia="ru-RU"/>
        </w:rPr>
        <w:br/>
        <w:t>• формирование представлений о собственном адресе (страна, город (село) и улица, на которой живет) («Познание», «Безопасность»);</w:t>
      </w:r>
      <w:r w:rsidRPr="00E57256">
        <w:rPr>
          <w:rFonts w:ascii="Times New Roman" w:eastAsia="Times New Roman" w:hAnsi="Times New Roman" w:cs="Times New Roman"/>
          <w:sz w:val="24"/>
          <w:szCs w:val="24"/>
          <w:lang w:eastAsia="ru-RU"/>
        </w:rPr>
        <w:br/>
        <w:t>• воспитывать любовь к родному краю, знакомить с названиями главных улиц города, с его красивыми местами, достопримечательностями.</w:t>
      </w:r>
    </w:p>
    <w:p w:rsidR="00E57256" w:rsidRPr="00E57256" w:rsidRDefault="00E57256" w:rsidP="00E57256">
      <w:pPr>
        <w:spacing w:after="0" w:line="240" w:lineRule="auto"/>
        <w:rPr>
          <w:rFonts w:ascii="Times New Roman" w:eastAsia="Times New Roman" w:hAnsi="Times New Roman" w:cs="Times New Roman"/>
          <w:sz w:val="24"/>
          <w:szCs w:val="24"/>
          <w:lang w:eastAsia="ru-RU"/>
        </w:rPr>
      </w:pPr>
      <w:r w:rsidRPr="00E57256">
        <w:rPr>
          <w:rFonts w:ascii="Times New Roman" w:eastAsia="Times New Roman" w:hAnsi="Times New Roman" w:cs="Times New Roman"/>
          <w:sz w:val="24"/>
          <w:szCs w:val="24"/>
          <w:lang w:eastAsia="ru-RU"/>
        </w:rPr>
        <w:t>Для развития компетентности педагогов по данному вопросу провести консультации на темы:</w:t>
      </w:r>
    </w:p>
    <w:p w:rsidR="00316442" w:rsidRDefault="00E57256" w:rsidP="00E57256">
      <w:pPr>
        <w:rPr>
          <w:rFonts w:ascii="Times New Roman" w:eastAsia="Times New Roman" w:hAnsi="Times New Roman" w:cs="Times New Roman"/>
          <w:sz w:val="24"/>
          <w:szCs w:val="24"/>
          <w:lang w:eastAsia="ru-RU"/>
        </w:rPr>
      </w:pPr>
      <w:r w:rsidRPr="00E57256">
        <w:rPr>
          <w:rFonts w:ascii="Times New Roman" w:eastAsia="Times New Roman" w:hAnsi="Times New Roman" w:cs="Times New Roman"/>
          <w:sz w:val="24"/>
          <w:szCs w:val="24"/>
          <w:lang w:eastAsia="ru-RU"/>
        </w:rPr>
        <w:t>«Формирование нравственного здоровья», «Игры на формирование доброжелательных отношений между дошкольниками», «Работа по ознакомлению детей с именем»,</w:t>
      </w:r>
      <w:r w:rsidRPr="00E57256">
        <w:rPr>
          <w:rFonts w:ascii="Times New Roman" w:eastAsia="Times New Roman" w:hAnsi="Times New Roman" w:cs="Times New Roman"/>
          <w:sz w:val="24"/>
          <w:szCs w:val="24"/>
          <w:lang w:eastAsia="ru-RU"/>
        </w:rPr>
        <w:br/>
        <w:t xml:space="preserve">Темы педсоветов: «Обеспечение психофизического здоровья дошкольников», «Учимся </w:t>
      </w:r>
      <w:r w:rsidRPr="00E57256">
        <w:rPr>
          <w:rFonts w:ascii="Times New Roman" w:eastAsia="Times New Roman" w:hAnsi="Times New Roman" w:cs="Times New Roman"/>
          <w:sz w:val="24"/>
          <w:szCs w:val="24"/>
          <w:lang w:eastAsia="ru-RU"/>
        </w:rPr>
        <w:lastRenderedPageBreak/>
        <w:t>понимать друг друга»,</w:t>
      </w:r>
      <w:r w:rsidRPr="00E57256">
        <w:rPr>
          <w:rFonts w:ascii="Times New Roman" w:eastAsia="Times New Roman" w:hAnsi="Times New Roman" w:cs="Times New Roman"/>
          <w:sz w:val="24"/>
          <w:szCs w:val="24"/>
          <w:lang w:eastAsia="ru-RU"/>
        </w:rPr>
        <w:br/>
        <w:t>Подготовить методические рекомендации для педагогов: «Использование песка и воды в коррекции эмоционально-волевой и социальной сферы детей среднего возраста», «Как играть с гиперактивными детьми» и другие.</w:t>
      </w:r>
    </w:p>
    <w:p w:rsidR="00E57256" w:rsidRDefault="00E57256" w:rsidP="00E57256">
      <w:pPr>
        <w:rPr>
          <w:i/>
          <w:iCs/>
        </w:rPr>
      </w:pPr>
      <w:r>
        <w:rPr>
          <w:rStyle w:val="a5"/>
        </w:rPr>
        <w:t>Используемая литература:</w:t>
      </w:r>
      <w:r>
        <w:br/>
      </w:r>
      <w:r>
        <w:rPr>
          <w:i/>
          <w:iCs/>
        </w:rPr>
        <w:t>1. Куцакова Л.В. «Трудовое воспитание в детском саду», Издательство-Мозаика-Синтез, Библиотека программы «От рождения до школы»;</w:t>
      </w:r>
      <w:r>
        <w:rPr>
          <w:i/>
          <w:iCs/>
        </w:rPr>
        <w:br/>
        <w:t>2. Петрова В.И., Стульник Т.Д.: «Этические беседы с детьми 4-7 лет: нравственное воспитание в детском саду», Издательство: Мозаика-Синтез;</w:t>
      </w:r>
      <w:r>
        <w:rPr>
          <w:i/>
          <w:iCs/>
        </w:rPr>
        <w:br/>
        <w:t>3. Волосовец Т.В., Казьмин А.М., Кутепова Е.Н.: «Инклюзивная практика в дошкольном образовании», Издательство: Мозаика-Синтез;</w:t>
      </w:r>
      <w:r>
        <w:rPr>
          <w:i/>
          <w:iCs/>
        </w:rPr>
        <w:br/>
        <w:t>4. Диагностический инструментарий для изучения результатов освоения детьми общеобразовательной программы ДОУ, Издательство: Аркти, Серия: Управление ДОУ</w:t>
      </w:r>
      <w:r>
        <w:rPr>
          <w:i/>
          <w:iCs/>
        </w:rPr>
        <w:br/>
        <w:t>5. Комарова Т.С., Соломенникова О.О. «Педагогическая диагностика развития детей перед поступлением в школу», Ярославль, 2006 г</w:t>
      </w:r>
      <w:r>
        <w:rPr>
          <w:i/>
          <w:iCs/>
        </w:rPr>
        <w:br/>
        <w:t>6. Князькова О.Л., Я-ты-мы. Программа социально - эмоционального развития// М. Мозаика – Синтез 2005</w:t>
      </w:r>
      <w:bookmarkStart w:id="0" w:name="_GoBack"/>
      <w:bookmarkEnd w:id="0"/>
    </w:p>
    <w:sectPr w:rsidR="00E57256">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A1A51"/>
    <w:rsid w:val="0000617E"/>
    <w:rsid w:val="00010D52"/>
    <w:rsid w:val="00025143"/>
    <w:rsid w:val="0002746A"/>
    <w:rsid w:val="00043D34"/>
    <w:rsid w:val="00057E0B"/>
    <w:rsid w:val="00074039"/>
    <w:rsid w:val="000A1B80"/>
    <w:rsid w:val="000C1FDF"/>
    <w:rsid w:val="000F0EDA"/>
    <w:rsid w:val="000F17A5"/>
    <w:rsid w:val="000F40B6"/>
    <w:rsid w:val="00132A7B"/>
    <w:rsid w:val="00155C55"/>
    <w:rsid w:val="00176744"/>
    <w:rsid w:val="001D1B3C"/>
    <w:rsid w:val="001D1F4C"/>
    <w:rsid w:val="001D64AC"/>
    <w:rsid w:val="001E7435"/>
    <w:rsid w:val="002046F8"/>
    <w:rsid w:val="00204BE8"/>
    <w:rsid w:val="0020692B"/>
    <w:rsid w:val="00206998"/>
    <w:rsid w:val="002110A3"/>
    <w:rsid w:val="002320E1"/>
    <w:rsid w:val="00236CB5"/>
    <w:rsid w:val="00243878"/>
    <w:rsid w:val="00254153"/>
    <w:rsid w:val="002550E5"/>
    <w:rsid w:val="0026674B"/>
    <w:rsid w:val="002A244D"/>
    <w:rsid w:val="002B1173"/>
    <w:rsid w:val="002B5F4E"/>
    <w:rsid w:val="002B7E72"/>
    <w:rsid w:val="002C6B0E"/>
    <w:rsid w:val="002D789B"/>
    <w:rsid w:val="00316442"/>
    <w:rsid w:val="00352979"/>
    <w:rsid w:val="003833AF"/>
    <w:rsid w:val="00395F82"/>
    <w:rsid w:val="003B0B7A"/>
    <w:rsid w:val="003B5098"/>
    <w:rsid w:val="003B7511"/>
    <w:rsid w:val="003D107B"/>
    <w:rsid w:val="003D3BA7"/>
    <w:rsid w:val="003E5DCB"/>
    <w:rsid w:val="003F3400"/>
    <w:rsid w:val="003F4DB1"/>
    <w:rsid w:val="0040348F"/>
    <w:rsid w:val="00407336"/>
    <w:rsid w:val="0043453B"/>
    <w:rsid w:val="00455C1C"/>
    <w:rsid w:val="00462DB1"/>
    <w:rsid w:val="00466B18"/>
    <w:rsid w:val="00471E8E"/>
    <w:rsid w:val="00474AAA"/>
    <w:rsid w:val="004835D8"/>
    <w:rsid w:val="00485A37"/>
    <w:rsid w:val="004A5EC4"/>
    <w:rsid w:val="004B052A"/>
    <w:rsid w:val="004B492E"/>
    <w:rsid w:val="004C5F6A"/>
    <w:rsid w:val="004E48AA"/>
    <w:rsid w:val="005734DA"/>
    <w:rsid w:val="005809C0"/>
    <w:rsid w:val="00584DF4"/>
    <w:rsid w:val="005A2000"/>
    <w:rsid w:val="005C4E11"/>
    <w:rsid w:val="005C617E"/>
    <w:rsid w:val="005D598A"/>
    <w:rsid w:val="006038D7"/>
    <w:rsid w:val="006131DF"/>
    <w:rsid w:val="006261D0"/>
    <w:rsid w:val="00626E60"/>
    <w:rsid w:val="00653D26"/>
    <w:rsid w:val="00665E3C"/>
    <w:rsid w:val="00676B85"/>
    <w:rsid w:val="006A1376"/>
    <w:rsid w:val="006A5188"/>
    <w:rsid w:val="006C0741"/>
    <w:rsid w:val="006C0B36"/>
    <w:rsid w:val="006C3EA8"/>
    <w:rsid w:val="006C62D9"/>
    <w:rsid w:val="006D7C3B"/>
    <w:rsid w:val="006E6297"/>
    <w:rsid w:val="006F26F1"/>
    <w:rsid w:val="006F3F82"/>
    <w:rsid w:val="007209BD"/>
    <w:rsid w:val="00721936"/>
    <w:rsid w:val="00785238"/>
    <w:rsid w:val="00794171"/>
    <w:rsid w:val="007A121F"/>
    <w:rsid w:val="007B2EE0"/>
    <w:rsid w:val="007C0BC6"/>
    <w:rsid w:val="007D298E"/>
    <w:rsid w:val="007F0BE0"/>
    <w:rsid w:val="0085642A"/>
    <w:rsid w:val="008835A6"/>
    <w:rsid w:val="0088736E"/>
    <w:rsid w:val="008A1A51"/>
    <w:rsid w:val="008A6212"/>
    <w:rsid w:val="008E3416"/>
    <w:rsid w:val="00910F67"/>
    <w:rsid w:val="00930140"/>
    <w:rsid w:val="00930235"/>
    <w:rsid w:val="00942536"/>
    <w:rsid w:val="00942659"/>
    <w:rsid w:val="0097466E"/>
    <w:rsid w:val="00974B82"/>
    <w:rsid w:val="00976046"/>
    <w:rsid w:val="00983FA7"/>
    <w:rsid w:val="009A439A"/>
    <w:rsid w:val="009B1A41"/>
    <w:rsid w:val="009B6264"/>
    <w:rsid w:val="009B64FF"/>
    <w:rsid w:val="009C5D43"/>
    <w:rsid w:val="009D3D07"/>
    <w:rsid w:val="009E7032"/>
    <w:rsid w:val="00A04923"/>
    <w:rsid w:val="00A22910"/>
    <w:rsid w:val="00A652EC"/>
    <w:rsid w:val="00A65CA6"/>
    <w:rsid w:val="00A7306C"/>
    <w:rsid w:val="00A7449E"/>
    <w:rsid w:val="00A808C9"/>
    <w:rsid w:val="00A81C8B"/>
    <w:rsid w:val="00A90997"/>
    <w:rsid w:val="00A90B9C"/>
    <w:rsid w:val="00AC21FF"/>
    <w:rsid w:val="00AE7FF7"/>
    <w:rsid w:val="00B03617"/>
    <w:rsid w:val="00B124D6"/>
    <w:rsid w:val="00B17818"/>
    <w:rsid w:val="00B24092"/>
    <w:rsid w:val="00B61C94"/>
    <w:rsid w:val="00B65BB5"/>
    <w:rsid w:val="00B676A2"/>
    <w:rsid w:val="00B710EE"/>
    <w:rsid w:val="00B8488A"/>
    <w:rsid w:val="00BA6456"/>
    <w:rsid w:val="00BB0C26"/>
    <w:rsid w:val="00BB293F"/>
    <w:rsid w:val="00BD05BE"/>
    <w:rsid w:val="00BE4757"/>
    <w:rsid w:val="00BF275B"/>
    <w:rsid w:val="00C02348"/>
    <w:rsid w:val="00C06923"/>
    <w:rsid w:val="00C122DE"/>
    <w:rsid w:val="00C153BF"/>
    <w:rsid w:val="00C330C2"/>
    <w:rsid w:val="00C45DF3"/>
    <w:rsid w:val="00C72560"/>
    <w:rsid w:val="00C860C6"/>
    <w:rsid w:val="00C94B5B"/>
    <w:rsid w:val="00C96426"/>
    <w:rsid w:val="00CA2452"/>
    <w:rsid w:val="00CC7FF5"/>
    <w:rsid w:val="00CD55F1"/>
    <w:rsid w:val="00CF2BC1"/>
    <w:rsid w:val="00CF361D"/>
    <w:rsid w:val="00D12F69"/>
    <w:rsid w:val="00D41DCD"/>
    <w:rsid w:val="00D56480"/>
    <w:rsid w:val="00D600DD"/>
    <w:rsid w:val="00D91B43"/>
    <w:rsid w:val="00DA4DF2"/>
    <w:rsid w:val="00DB1914"/>
    <w:rsid w:val="00DB388A"/>
    <w:rsid w:val="00E04ABF"/>
    <w:rsid w:val="00E345A9"/>
    <w:rsid w:val="00E57256"/>
    <w:rsid w:val="00E81492"/>
    <w:rsid w:val="00EA2E68"/>
    <w:rsid w:val="00EA2EAE"/>
    <w:rsid w:val="00EA3509"/>
    <w:rsid w:val="00EB3F00"/>
    <w:rsid w:val="00EC17F4"/>
    <w:rsid w:val="00EE44C2"/>
    <w:rsid w:val="00EF790F"/>
    <w:rsid w:val="00F06FED"/>
    <w:rsid w:val="00F1410F"/>
    <w:rsid w:val="00F15E7D"/>
    <w:rsid w:val="00F2214E"/>
    <w:rsid w:val="00F5029C"/>
    <w:rsid w:val="00F67CC6"/>
    <w:rsid w:val="00F705C5"/>
    <w:rsid w:val="00FA7740"/>
    <w:rsid w:val="00FC1A34"/>
    <w:rsid w:val="00FC53F6"/>
    <w:rsid w:val="00FD5D7E"/>
    <w:rsid w:val="00FD7D11"/>
    <w:rsid w:val="00FE3E8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E57256"/>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E57256"/>
    <w:rPr>
      <w:rFonts w:ascii="Tahoma" w:hAnsi="Tahoma" w:cs="Tahoma"/>
      <w:sz w:val="16"/>
      <w:szCs w:val="16"/>
    </w:rPr>
  </w:style>
  <w:style w:type="character" w:styleId="a5">
    <w:name w:val="Strong"/>
    <w:basedOn w:val="a0"/>
    <w:uiPriority w:val="22"/>
    <w:qFormat/>
    <w:rsid w:val="00E57256"/>
    <w:rPr>
      <w:b/>
      <w:bCs/>
    </w:rPr>
  </w:style>
  <w:style w:type="paragraph" w:styleId="a6">
    <w:name w:val="Normal (Web)"/>
    <w:basedOn w:val="a"/>
    <w:uiPriority w:val="99"/>
    <w:semiHidden/>
    <w:unhideWhenUsed/>
    <w:rsid w:val="0002746A"/>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E57256"/>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E57256"/>
    <w:rPr>
      <w:rFonts w:ascii="Tahoma" w:hAnsi="Tahoma" w:cs="Tahoma"/>
      <w:sz w:val="16"/>
      <w:szCs w:val="16"/>
    </w:rPr>
  </w:style>
  <w:style w:type="character" w:styleId="a5">
    <w:name w:val="Strong"/>
    <w:basedOn w:val="a0"/>
    <w:uiPriority w:val="22"/>
    <w:qFormat/>
    <w:rsid w:val="00E57256"/>
    <w:rPr>
      <w:b/>
      <w:bCs/>
    </w:rPr>
  </w:style>
  <w:style w:type="paragraph" w:styleId="a6">
    <w:name w:val="Normal (Web)"/>
    <w:basedOn w:val="a"/>
    <w:uiPriority w:val="99"/>
    <w:semiHidden/>
    <w:unhideWhenUsed/>
    <w:rsid w:val="0002746A"/>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22709954">
      <w:bodyDiv w:val="1"/>
      <w:marLeft w:val="0"/>
      <w:marRight w:val="0"/>
      <w:marTop w:val="0"/>
      <w:marBottom w:val="0"/>
      <w:divBdr>
        <w:top w:val="none" w:sz="0" w:space="0" w:color="auto"/>
        <w:left w:val="none" w:sz="0" w:space="0" w:color="auto"/>
        <w:bottom w:val="none" w:sz="0" w:space="0" w:color="auto"/>
        <w:right w:val="none" w:sz="0" w:space="0" w:color="auto"/>
      </w:divBdr>
    </w:div>
    <w:div w:id="332729114">
      <w:bodyDiv w:val="1"/>
      <w:marLeft w:val="0"/>
      <w:marRight w:val="0"/>
      <w:marTop w:val="0"/>
      <w:marBottom w:val="0"/>
      <w:divBdr>
        <w:top w:val="none" w:sz="0" w:space="0" w:color="auto"/>
        <w:left w:val="none" w:sz="0" w:space="0" w:color="auto"/>
        <w:bottom w:val="none" w:sz="0" w:space="0" w:color="auto"/>
        <w:right w:val="none" w:sz="0" w:space="0" w:color="auto"/>
      </w:divBdr>
      <w:divsChild>
        <w:div w:id="1904564595">
          <w:marLeft w:val="0"/>
          <w:marRight w:val="0"/>
          <w:marTop w:val="0"/>
          <w:marBottom w:val="0"/>
          <w:divBdr>
            <w:top w:val="none" w:sz="0" w:space="0" w:color="auto"/>
            <w:left w:val="none" w:sz="0" w:space="0" w:color="auto"/>
            <w:bottom w:val="none" w:sz="0" w:space="0" w:color="auto"/>
            <w:right w:val="none" w:sz="0" w:space="0" w:color="auto"/>
          </w:divBdr>
        </w:div>
        <w:div w:id="591162351">
          <w:marLeft w:val="0"/>
          <w:marRight w:val="0"/>
          <w:marTop w:val="0"/>
          <w:marBottom w:val="0"/>
          <w:divBdr>
            <w:top w:val="none" w:sz="0" w:space="0" w:color="auto"/>
            <w:left w:val="none" w:sz="0" w:space="0" w:color="auto"/>
            <w:bottom w:val="none" w:sz="0" w:space="0" w:color="auto"/>
            <w:right w:val="none" w:sz="0" w:space="0" w:color="auto"/>
          </w:divBdr>
        </w:div>
        <w:div w:id="1442072938">
          <w:marLeft w:val="0"/>
          <w:marRight w:val="0"/>
          <w:marTop w:val="0"/>
          <w:marBottom w:val="0"/>
          <w:divBdr>
            <w:top w:val="none" w:sz="0" w:space="0" w:color="auto"/>
            <w:left w:val="none" w:sz="0" w:space="0" w:color="auto"/>
            <w:bottom w:val="none" w:sz="0" w:space="0" w:color="auto"/>
            <w:right w:val="none" w:sz="0" w:space="0" w:color="auto"/>
          </w:divBdr>
        </w:div>
        <w:div w:id="337998618">
          <w:marLeft w:val="0"/>
          <w:marRight w:val="0"/>
          <w:marTop w:val="0"/>
          <w:marBottom w:val="0"/>
          <w:divBdr>
            <w:top w:val="none" w:sz="0" w:space="0" w:color="auto"/>
            <w:left w:val="none" w:sz="0" w:space="0" w:color="auto"/>
            <w:bottom w:val="none" w:sz="0" w:space="0" w:color="auto"/>
            <w:right w:val="none" w:sz="0" w:space="0" w:color="auto"/>
          </w:divBdr>
        </w:div>
        <w:div w:id="1469475793">
          <w:marLeft w:val="0"/>
          <w:marRight w:val="0"/>
          <w:marTop w:val="0"/>
          <w:marBottom w:val="0"/>
          <w:divBdr>
            <w:top w:val="none" w:sz="0" w:space="0" w:color="auto"/>
            <w:left w:val="none" w:sz="0" w:space="0" w:color="auto"/>
            <w:bottom w:val="none" w:sz="0" w:space="0" w:color="auto"/>
            <w:right w:val="none" w:sz="0" w:space="0" w:color="auto"/>
          </w:divBdr>
        </w:div>
        <w:div w:id="1240169461">
          <w:marLeft w:val="0"/>
          <w:marRight w:val="0"/>
          <w:marTop w:val="0"/>
          <w:marBottom w:val="0"/>
          <w:divBdr>
            <w:top w:val="none" w:sz="0" w:space="0" w:color="auto"/>
            <w:left w:val="none" w:sz="0" w:space="0" w:color="auto"/>
            <w:bottom w:val="none" w:sz="0" w:space="0" w:color="auto"/>
            <w:right w:val="none" w:sz="0" w:space="0" w:color="auto"/>
          </w:divBdr>
        </w:div>
        <w:div w:id="464080385">
          <w:marLeft w:val="0"/>
          <w:marRight w:val="0"/>
          <w:marTop w:val="0"/>
          <w:marBottom w:val="0"/>
          <w:divBdr>
            <w:top w:val="none" w:sz="0" w:space="0" w:color="auto"/>
            <w:left w:val="none" w:sz="0" w:space="0" w:color="auto"/>
            <w:bottom w:val="none" w:sz="0" w:space="0" w:color="auto"/>
            <w:right w:val="none" w:sz="0" w:space="0" w:color="auto"/>
          </w:divBdr>
        </w:div>
        <w:div w:id="385573349">
          <w:marLeft w:val="0"/>
          <w:marRight w:val="0"/>
          <w:marTop w:val="0"/>
          <w:marBottom w:val="0"/>
          <w:divBdr>
            <w:top w:val="none" w:sz="0" w:space="0" w:color="auto"/>
            <w:left w:val="none" w:sz="0" w:space="0" w:color="auto"/>
            <w:bottom w:val="none" w:sz="0" w:space="0" w:color="auto"/>
            <w:right w:val="none" w:sz="0" w:space="0" w:color="auto"/>
          </w:divBdr>
        </w:div>
        <w:div w:id="601188811">
          <w:marLeft w:val="0"/>
          <w:marRight w:val="0"/>
          <w:marTop w:val="0"/>
          <w:marBottom w:val="0"/>
          <w:divBdr>
            <w:top w:val="none" w:sz="0" w:space="0" w:color="auto"/>
            <w:left w:val="none" w:sz="0" w:space="0" w:color="auto"/>
            <w:bottom w:val="none" w:sz="0" w:space="0" w:color="auto"/>
            <w:right w:val="none" w:sz="0" w:space="0" w:color="auto"/>
          </w:divBdr>
        </w:div>
        <w:div w:id="1053580921">
          <w:marLeft w:val="0"/>
          <w:marRight w:val="0"/>
          <w:marTop w:val="0"/>
          <w:marBottom w:val="0"/>
          <w:divBdr>
            <w:top w:val="none" w:sz="0" w:space="0" w:color="auto"/>
            <w:left w:val="none" w:sz="0" w:space="0" w:color="auto"/>
            <w:bottom w:val="none" w:sz="0" w:space="0" w:color="auto"/>
            <w:right w:val="none" w:sz="0" w:space="0" w:color="auto"/>
          </w:divBdr>
        </w:div>
        <w:div w:id="2013676213">
          <w:marLeft w:val="0"/>
          <w:marRight w:val="0"/>
          <w:marTop w:val="0"/>
          <w:marBottom w:val="0"/>
          <w:divBdr>
            <w:top w:val="none" w:sz="0" w:space="0" w:color="auto"/>
            <w:left w:val="none" w:sz="0" w:space="0" w:color="auto"/>
            <w:bottom w:val="none" w:sz="0" w:space="0" w:color="auto"/>
            <w:right w:val="none" w:sz="0" w:space="0" w:color="auto"/>
          </w:divBdr>
        </w:div>
        <w:div w:id="735972846">
          <w:marLeft w:val="0"/>
          <w:marRight w:val="0"/>
          <w:marTop w:val="0"/>
          <w:marBottom w:val="0"/>
          <w:divBdr>
            <w:top w:val="none" w:sz="0" w:space="0" w:color="auto"/>
            <w:left w:val="none" w:sz="0" w:space="0" w:color="auto"/>
            <w:bottom w:val="none" w:sz="0" w:space="0" w:color="auto"/>
            <w:right w:val="none" w:sz="0" w:space="0" w:color="auto"/>
          </w:divBdr>
        </w:div>
        <w:div w:id="1803881547">
          <w:marLeft w:val="0"/>
          <w:marRight w:val="0"/>
          <w:marTop w:val="0"/>
          <w:marBottom w:val="0"/>
          <w:divBdr>
            <w:top w:val="none" w:sz="0" w:space="0" w:color="auto"/>
            <w:left w:val="none" w:sz="0" w:space="0" w:color="auto"/>
            <w:bottom w:val="none" w:sz="0" w:space="0" w:color="auto"/>
            <w:right w:val="none" w:sz="0" w:space="0" w:color="auto"/>
          </w:divBdr>
        </w:div>
        <w:div w:id="900402516">
          <w:marLeft w:val="0"/>
          <w:marRight w:val="0"/>
          <w:marTop w:val="0"/>
          <w:marBottom w:val="0"/>
          <w:divBdr>
            <w:top w:val="none" w:sz="0" w:space="0" w:color="auto"/>
            <w:left w:val="none" w:sz="0" w:space="0" w:color="auto"/>
            <w:bottom w:val="none" w:sz="0" w:space="0" w:color="auto"/>
            <w:right w:val="none" w:sz="0" w:space="0" w:color="auto"/>
          </w:divBdr>
        </w:div>
        <w:div w:id="1798528360">
          <w:marLeft w:val="0"/>
          <w:marRight w:val="0"/>
          <w:marTop w:val="0"/>
          <w:marBottom w:val="0"/>
          <w:divBdr>
            <w:top w:val="none" w:sz="0" w:space="0" w:color="auto"/>
            <w:left w:val="none" w:sz="0" w:space="0" w:color="auto"/>
            <w:bottom w:val="none" w:sz="0" w:space="0" w:color="auto"/>
            <w:right w:val="none" w:sz="0" w:space="0" w:color="auto"/>
          </w:divBdr>
        </w:div>
        <w:div w:id="199564126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10</Pages>
  <Words>4290</Words>
  <Characters>24454</Characters>
  <Application>Microsoft Office Word</Application>
  <DocSecurity>0</DocSecurity>
  <Lines>203</Lines>
  <Paragraphs>57</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28687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НАТАЛЬЯ ФЕДОРОВНА</dc:creator>
  <cp:keywords/>
  <dc:description/>
  <cp:lastModifiedBy>USER</cp:lastModifiedBy>
  <cp:revision>6</cp:revision>
  <cp:lastPrinted>2015-09-23T04:43:00Z</cp:lastPrinted>
  <dcterms:created xsi:type="dcterms:W3CDTF">2015-09-22T04:12:00Z</dcterms:created>
  <dcterms:modified xsi:type="dcterms:W3CDTF">2015-09-23T05:44:00Z</dcterms:modified>
</cp:coreProperties>
</file>