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A57" w:rsidRPr="0061622D" w:rsidRDefault="001D4A57" w:rsidP="00094E73">
      <w:pPr>
        <w:jc w:val="center"/>
        <w:rPr>
          <w:rFonts w:ascii="Times New Roman" w:hAnsi="Times New Roman" w:cs="Times New Roman"/>
          <w:sz w:val="24"/>
          <w:szCs w:val="24"/>
        </w:rPr>
      </w:pPr>
      <w:r w:rsidRPr="0061622D">
        <w:rPr>
          <w:rFonts w:ascii="Times New Roman" w:hAnsi="Times New Roman" w:cs="Times New Roman"/>
          <w:sz w:val="24"/>
          <w:szCs w:val="24"/>
        </w:rPr>
        <w:t>Месячник</w:t>
      </w:r>
      <w:r w:rsidRPr="0061622D">
        <w:rPr>
          <w:rFonts w:ascii="Times New Roman" w:hAnsi="Times New Roman" w:cs="Times New Roman"/>
          <w:sz w:val="24"/>
          <w:szCs w:val="24"/>
        </w:rPr>
        <w:t xml:space="preserve"> безопасности</w:t>
      </w:r>
      <w:r w:rsidRPr="0061622D">
        <w:rPr>
          <w:rFonts w:ascii="Times New Roman" w:hAnsi="Times New Roman" w:cs="Times New Roman"/>
          <w:sz w:val="24"/>
          <w:szCs w:val="24"/>
        </w:rPr>
        <w:t xml:space="preserve"> «Будь осторожен всегда и везде»</w:t>
      </w:r>
    </w:p>
    <w:p w:rsidR="00A55F98" w:rsidRPr="0061622D" w:rsidRDefault="001D4A57" w:rsidP="00094E73">
      <w:pPr>
        <w:jc w:val="center"/>
        <w:rPr>
          <w:rFonts w:ascii="Times New Roman" w:hAnsi="Times New Roman" w:cs="Times New Roman"/>
          <w:sz w:val="24"/>
          <w:szCs w:val="24"/>
        </w:rPr>
      </w:pPr>
      <w:r w:rsidRPr="0061622D">
        <w:rPr>
          <w:rFonts w:ascii="Times New Roman" w:hAnsi="Times New Roman" w:cs="Times New Roman"/>
          <w:sz w:val="24"/>
          <w:szCs w:val="24"/>
        </w:rPr>
        <w:t>Планирование образовательной</w:t>
      </w:r>
      <w:r w:rsidRPr="0061622D">
        <w:rPr>
          <w:rFonts w:ascii="Times New Roman" w:hAnsi="Times New Roman" w:cs="Times New Roman"/>
          <w:sz w:val="24"/>
          <w:szCs w:val="24"/>
        </w:rPr>
        <w:t xml:space="preserve"> деятельности с детьми в </w:t>
      </w:r>
      <w:proofErr w:type="gramStart"/>
      <w:r w:rsidRPr="0061622D">
        <w:rPr>
          <w:rFonts w:ascii="Times New Roman" w:hAnsi="Times New Roman" w:cs="Times New Roman"/>
          <w:sz w:val="24"/>
          <w:szCs w:val="24"/>
        </w:rPr>
        <w:t xml:space="preserve">подготовительной </w:t>
      </w:r>
      <w:r w:rsidRPr="0061622D">
        <w:rPr>
          <w:rFonts w:ascii="Times New Roman" w:hAnsi="Times New Roman" w:cs="Times New Roman"/>
          <w:sz w:val="24"/>
          <w:szCs w:val="24"/>
        </w:rPr>
        <w:t xml:space="preserve"> группе</w:t>
      </w:r>
      <w:proofErr w:type="gramEnd"/>
      <w:r w:rsidRPr="0061622D">
        <w:rPr>
          <w:rFonts w:ascii="Times New Roman" w:hAnsi="Times New Roman" w:cs="Times New Roman"/>
          <w:sz w:val="24"/>
          <w:szCs w:val="24"/>
        </w:rPr>
        <w:t xml:space="preserve"> №5 «ПОЧЕМУЧКИ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94E73" w:rsidRPr="0061622D" w:rsidTr="00094E73">
        <w:tc>
          <w:tcPr>
            <w:tcW w:w="3115" w:type="dxa"/>
          </w:tcPr>
          <w:p w:rsidR="00094E73" w:rsidRPr="0061622D" w:rsidRDefault="00094E73" w:rsidP="00094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22D">
              <w:rPr>
                <w:rFonts w:ascii="Times New Roman" w:hAnsi="Times New Roman" w:cs="Times New Roman"/>
                <w:sz w:val="24"/>
                <w:szCs w:val="24"/>
              </w:rPr>
              <w:t xml:space="preserve">«Безопасность в помещении – </w:t>
            </w:r>
            <w:r w:rsidRPr="0061622D">
              <w:rPr>
                <w:rFonts w:ascii="Times New Roman" w:hAnsi="Times New Roman" w:cs="Times New Roman"/>
                <w:b/>
                <w:sz w:val="24"/>
                <w:szCs w:val="24"/>
              </w:rPr>
              <w:t>пожарная безопасность</w:t>
            </w:r>
          </w:p>
          <w:p w:rsidR="00094E73" w:rsidRPr="0061622D" w:rsidRDefault="00094E73" w:rsidP="00094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2D">
              <w:rPr>
                <w:rFonts w:ascii="Times New Roman" w:hAnsi="Times New Roman" w:cs="Times New Roman"/>
                <w:b/>
                <w:sz w:val="24"/>
                <w:szCs w:val="24"/>
              </w:rPr>
              <w:t>(01.09 – 04.09)</w:t>
            </w:r>
          </w:p>
        </w:tc>
        <w:tc>
          <w:tcPr>
            <w:tcW w:w="3115" w:type="dxa"/>
          </w:tcPr>
          <w:p w:rsidR="00A44BBA" w:rsidRPr="0061622D" w:rsidRDefault="00A44BBA" w:rsidP="00A44B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22D">
              <w:rPr>
                <w:rFonts w:ascii="Times New Roman" w:hAnsi="Times New Roman" w:cs="Times New Roman"/>
                <w:sz w:val="24"/>
                <w:szCs w:val="24"/>
              </w:rPr>
              <w:t>Закреплять знания детей об опасных ситуациях, причинах возникновения пожара и правилах поведения при пожаре;</w:t>
            </w:r>
          </w:p>
          <w:p w:rsidR="00A44BBA" w:rsidRPr="0061622D" w:rsidRDefault="00A44BBA" w:rsidP="00A44B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22D">
              <w:rPr>
                <w:rFonts w:ascii="Times New Roman" w:hAnsi="Times New Roman" w:cs="Times New Roman"/>
                <w:sz w:val="24"/>
                <w:szCs w:val="24"/>
              </w:rPr>
              <w:t>Формировать чувство ответственности за свои поступки и личное отношение к соблюдению и нарушению правил пожарной безопасности;</w:t>
            </w:r>
          </w:p>
          <w:p w:rsidR="00094E73" w:rsidRPr="0061622D" w:rsidRDefault="00A44BBA" w:rsidP="00A44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2D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с профессией пожарных, воспитывать желание оказывать помощь другим.</w:t>
            </w:r>
          </w:p>
        </w:tc>
        <w:tc>
          <w:tcPr>
            <w:tcW w:w="3115" w:type="dxa"/>
          </w:tcPr>
          <w:p w:rsidR="00A44BBA" w:rsidRPr="0061622D" w:rsidRDefault="00A44BBA" w:rsidP="00A44B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22D">
              <w:rPr>
                <w:rFonts w:ascii="Times New Roman" w:hAnsi="Times New Roman" w:cs="Times New Roman"/>
                <w:sz w:val="24"/>
                <w:szCs w:val="24"/>
              </w:rPr>
              <w:t>Рассматривание и беседа по ситуативным картинкам «Чтобы не было беды»</w:t>
            </w:r>
          </w:p>
          <w:p w:rsidR="00A44BBA" w:rsidRPr="0061622D" w:rsidRDefault="00A44BBA" w:rsidP="00A44B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22D">
              <w:rPr>
                <w:rFonts w:ascii="Times New Roman" w:hAnsi="Times New Roman" w:cs="Times New Roman"/>
                <w:sz w:val="24"/>
                <w:szCs w:val="24"/>
              </w:rPr>
              <w:t>Работа с тематическим словарем в картинках «Правила поведения при пожаре»;</w:t>
            </w:r>
          </w:p>
          <w:p w:rsidR="00A44BBA" w:rsidRPr="0061622D" w:rsidRDefault="00A44BBA" w:rsidP="00A44B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22D">
              <w:rPr>
                <w:rFonts w:ascii="Times New Roman" w:hAnsi="Times New Roman" w:cs="Times New Roman"/>
                <w:sz w:val="24"/>
                <w:szCs w:val="24"/>
              </w:rPr>
              <w:t>Чтение Л.Н. Толстой «Пожар», «Пожарные собаки»;</w:t>
            </w:r>
          </w:p>
          <w:p w:rsidR="00A44BBA" w:rsidRPr="0061622D" w:rsidRDefault="00A44BBA" w:rsidP="00A44B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22D">
              <w:rPr>
                <w:rFonts w:ascii="Times New Roman" w:hAnsi="Times New Roman" w:cs="Times New Roman"/>
                <w:sz w:val="24"/>
                <w:szCs w:val="24"/>
              </w:rPr>
              <w:t>Подвижная игра- соревнование «Пожарные на учении».</w:t>
            </w:r>
          </w:p>
          <w:p w:rsidR="00094E73" w:rsidRPr="0061622D" w:rsidRDefault="00094E73" w:rsidP="00094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E73" w:rsidRPr="0061622D" w:rsidTr="00094E73">
        <w:tc>
          <w:tcPr>
            <w:tcW w:w="3115" w:type="dxa"/>
          </w:tcPr>
          <w:p w:rsidR="00A44BBA" w:rsidRPr="0061622D" w:rsidRDefault="00A44BBA" w:rsidP="00A44B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22D">
              <w:rPr>
                <w:rFonts w:ascii="Times New Roman" w:hAnsi="Times New Roman" w:cs="Times New Roman"/>
                <w:sz w:val="24"/>
                <w:szCs w:val="24"/>
              </w:rPr>
              <w:t xml:space="preserve">«Безопасность на улице – </w:t>
            </w:r>
            <w:r w:rsidRPr="0061622D">
              <w:rPr>
                <w:rFonts w:ascii="Times New Roman" w:hAnsi="Times New Roman" w:cs="Times New Roman"/>
                <w:b/>
                <w:sz w:val="24"/>
                <w:szCs w:val="24"/>
              </w:rPr>
              <w:t>правила дорожного движения»</w:t>
            </w:r>
          </w:p>
          <w:p w:rsidR="00A44BBA" w:rsidRPr="0061622D" w:rsidRDefault="00A44BBA" w:rsidP="00A44B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2D">
              <w:rPr>
                <w:rFonts w:ascii="Times New Roman" w:hAnsi="Times New Roman" w:cs="Times New Roman"/>
                <w:b/>
                <w:sz w:val="24"/>
                <w:szCs w:val="24"/>
              </w:rPr>
              <w:t>(07.09 – 11.09)</w:t>
            </w:r>
          </w:p>
          <w:p w:rsidR="00094E73" w:rsidRPr="0061622D" w:rsidRDefault="00094E73" w:rsidP="00094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A44BBA" w:rsidRPr="0061622D" w:rsidRDefault="00A44BBA" w:rsidP="00A44B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22D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Систематизировать и дополнить знания детей о </w:t>
            </w:r>
            <w:r w:rsidRPr="0061622D">
              <w:rPr>
                <w:rFonts w:ascii="Times New Roman" w:hAnsi="Times New Roman" w:cs="Times New Roman"/>
                <w:sz w:val="24"/>
                <w:szCs w:val="24"/>
              </w:rPr>
              <w:t xml:space="preserve">правилах дорожного движения, </w:t>
            </w:r>
            <w:r w:rsidRPr="0061622D">
              <w:rPr>
                <w:rFonts w:ascii="Times New Roman" w:hAnsi="Times New Roman" w:cs="Times New Roman"/>
                <w:sz w:val="24"/>
                <w:szCs w:val="24"/>
              </w:rPr>
              <w:t>дорожных знаках, их назначении;</w:t>
            </w:r>
          </w:p>
          <w:p w:rsidR="00094E73" w:rsidRPr="0061622D" w:rsidRDefault="00A44BBA" w:rsidP="00A4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22D">
              <w:rPr>
                <w:rFonts w:ascii="Times New Roman" w:hAnsi="Times New Roman" w:cs="Times New Roman"/>
                <w:sz w:val="24"/>
                <w:szCs w:val="24"/>
              </w:rPr>
              <w:t>Учить анализировать ситуации, выявлять суть проблемы, при помощи педагога определять пути ее решения.</w:t>
            </w:r>
          </w:p>
        </w:tc>
        <w:tc>
          <w:tcPr>
            <w:tcW w:w="3115" w:type="dxa"/>
          </w:tcPr>
          <w:p w:rsidR="00A44BBA" w:rsidRPr="0061622D" w:rsidRDefault="00A44BBA" w:rsidP="00A44B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22D">
              <w:rPr>
                <w:rFonts w:ascii="Times New Roman" w:hAnsi="Times New Roman" w:cs="Times New Roman"/>
                <w:sz w:val="24"/>
                <w:szCs w:val="24"/>
              </w:rPr>
              <w:t>Игра-путешествие «В стране дорожных знаков»;</w:t>
            </w:r>
          </w:p>
          <w:p w:rsidR="00A44BBA" w:rsidRPr="0061622D" w:rsidRDefault="00A44BBA" w:rsidP="00A44B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22D">
              <w:rPr>
                <w:rFonts w:ascii="Times New Roman" w:hAnsi="Times New Roman" w:cs="Times New Roman"/>
                <w:sz w:val="24"/>
                <w:szCs w:val="24"/>
              </w:rPr>
              <w:t>Коллаж: «Поможем жителям Цветочного города»;</w:t>
            </w:r>
          </w:p>
          <w:p w:rsidR="00A44BBA" w:rsidRPr="0061622D" w:rsidRDefault="00A44BBA" w:rsidP="00A44B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22D">
              <w:rPr>
                <w:rFonts w:ascii="Times New Roman" w:hAnsi="Times New Roman" w:cs="Times New Roman"/>
                <w:sz w:val="24"/>
                <w:szCs w:val="24"/>
              </w:rPr>
              <w:t>Настольные развивающие игры: «Внимание дорога!», «Путешествие пешехода».</w:t>
            </w:r>
          </w:p>
          <w:p w:rsidR="00A44BBA" w:rsidRPr="0061622D" w:rsidRDefault="00A44BBA" w:rsidP="00A44B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22D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«Зебры в городе» («</w:t>
            </w:r>
            <w:proofErr w:type="spellStart"/>
            <w:r w:rsidRPr="0061622D"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  <w:r w:rsidRPr="0061622D">
              <w:rPr>
                <w:rFonts w:ascii="Times New Roman" w:hAnsi="Times New Roman" w:cs="Times New Roman"/>
                <w:sz w:val="24"/>
                <w:szCs w:val="24"/>
              </w:rPr>
              <w:t>»);</w:t>
            </w:r>
          </w:p>
          <w:p w:rsidR="00094E73" w:rsidRPr="0061622D" w:rsidRDefault="00A44BBA" w:rsidP="00A4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22D">
              <w:rPr>
                <w:rFonts w:ascii="Times New Roman" w:hAnsi="Times New Roman" w:cs="Times New Roman"/>
                <w:sz w:val="24"/>
                <w:szCs w:val="24"/>
              </w:rPr>
              <w:t>Слушание песни «Переход» (</w:t>
            </w:r>
            <w:proofErr w:type="spellStart"/>
            <w:r w:rsidRPr="0061622D">
              <w:rPr>
                <w:rFonts w:ascii="Times New Roman" w:hAnsi="Times New Roman" w:cs="Times New Roman"/>
                <w:sz w:val="24"/>
                <w:szCs w:val="24"/>
              </w:rPr>
              <w:t>В.Запольский</w:t>
            </w:r>
            <w:proofErr w:type="spellEnd"/>
            <w:r w:rsidRPr="0061622D">
              <w:rPr>
                <w:rFonts w:ascii="Times New Roman" w:hAnsi="Times New Roman" w:cs="Times New Roman"/>
                <w:sz w:val="24"/>
                <w:szCs w:val="24"/>
              </w:rPr>
              <w:t xml:space="preserve">, Я. </w:t>
            </w:r>
            <w:proofErr w:type="spellStart"/>
            <w:r w:rsidRPr="0061622D">
              <w:rPr>
                <w:rFonts w:ascii="Times New Roman" w:hAnsi="Times New Roman" w:cs="Times New Roman"/>
                <w:sz w:val="24"/>
                <w:szCs w:val="24"/>
              </w:rPr>
              <w:t>Пишумова</w:t>
            </w:r>
            <w:proofErr w:type="spellEnd"/>
          </w:p>
        </w:tc>
      </w:tr>
      <w:tr w:rsidR="00094E73" w:rsidRPr="0061622D" w:rsidTr="00094E73">
        <w:tc>
          <w:tcPr>
            <w:tcW w:w="3115" w:type="dxa"/>
          </w:tcPr>
          <w:p w:rsidR="00A44BBA" w:rsidRPr="0061622D" w:rsidRDefault="00A44BBA" w:rsidP="00A44B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2D">
              <w:rPr>
                <w:rFonts w:ascii="Times New Roman" w:hAnsi="Times New Roman" w:cs="Times New Roman"/>
                <w:sz w:val="24"/>
                <w:szCs w:val="24"/>
              </w:rPr>
              <w:t xml:space="preserve">«Безопасность в общении – </w:t>
            </w:r>
            <w:r w:rsidRPr="0061622D">
              <w:rPr>
                <w:rFonts w:ascii="Times New Roman" w:hAnsi="Times New Roman" w:cs="Times New Roman"/>
                <w:b/>
                <w:sz w:val="24"/>
                <w:szCs w:val="24"/>
              </w:rPr>
              <w:t>контакты с незнакомыми людьми</w:t>
            </w:r>
            <w:r w:rsidRPr="006162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44BBA" w:rsidRPr="0061622D" w:rsidRDefault="00A44BBA" w:rsidP="00A44B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22D">
              <w:rPr>
                <w:rFonts w:ascii="Times New Roman" w:hAnsi="Times New Roman" w:cs="Times New Roman"/>
                <w:b/>
                <w:sz w:val="24"/>
                <w:szCs w:val="24"/>
              </w:rPr>
              <w:t>(14.09 – 19.09)</w:t>
            </w:r>
          </w:p>
          <w:p w:rsidR="00A44BBA" w:rsidRPr="0061622D" w:rsidRDefault="00A44BBA" w:rsidP="00A44B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E73" w:rsidRPr="0061622D" w:rsidRDefault="00094E73" w:rsidP="00A44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FB457D" w:rsidRPr="0061622D" w:rsidRDefault="00FB457D" w:rsidP="00FB457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22D">
              <w:rPr>
                <w:rFonts w:ascii="Times New Roman" w:hAnsi="Times New Roman" w:cs="Times New Roman"/>
                <w:sz w:val="24"/>
                <w:szCs w:val="24"/>
              </w:rPr>
              <w:t>Учить различать категории людей: близкие, друзья, знакомые и незнакомцы;</w:t>
            </w:r>
          </w:p>
          <w:p w:rsidR="00094E73" w:rsidRPr="0061622D" w:rsidRDefault="00FB457D" w:rsidP="00FB4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22D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том, как нужно общаться в различных ситуациях, какие правила безопасности соблюдать.</w:t>
            </w:r>
          </w:p>
        </w:tc>
        <w:tc>
          <w:tcPr>
            <w:tcW w:w="3115" w:type="dxa"/>
          </w:tcPr>
          <w:p w:rsidR="00FB457D" w:rsidRPr="0061622D" w:rsidRDefault="00FB457D" w:rsidP="00FB457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22D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ситуация «Слоненок заблудился»: чтение по ролям </w:t>
            </w:r>
            <w:proofErr w:type="spellStart"/>
            <w:r w:rsidRPr="0061622D">
              <w:rPr>
                <w:rFonts w:ascii="Times New Roman" w:hAnsi="Times New Roman" w:cs="Times New Roman"/>
                <w:sz w:val="24"/>
                <w:szCs w:val="24"/>
              </w:rPr>
              <w:t>Э.Успенский</w:t>
            </w:r>
            <w:proofErr w:type="spellEnd"/>
            <w:r w:rsidRPr="0061622D">
              <w:rPr>
                <w:rFonts w:ascii="Times New Roman" w:hAnsi="Times New Roman" w:cs="Times New Roman"/>
                <w:sz w:val="24"/>
                <w:szCs w:val="24"/>
              </w:rPr>
              <w:t xml:space="preserve"> «Жил-был слоненок»; беседа «Простые правила».</w:t>
            </w:r>
          </w:p>
          <w:p w:rsidR="00FB457D" w:rsidRPr="0061622D" w:rsidRDefault="00FB457D" w:rsidP="00FB457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22D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мастерская: рисование иллюстраций к стихотворению.</w:t>
            </w:r>
          </w:p>
          <w:p w:rsidR="00FB457D" w:rsidRPr="0061622D" w:rsidRDefault="00FB457D" w:rsidP="00FB457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22D">
              <w:rPr>
                <w:rFonts w:ascii="Times New Roman" w:hAnsi="Times New Roman" w:cs="Times New Roman"/>
                <w:sz w:val="24"/>
                <w:szCs w:val="24"/>
              </w:rPr>
              <w:t>Коммуникативная ситуация «если ты заблудился».</w:t>
            </w:r>
          </w:p>
          <w:p w:rsidR="00FB457D" w:rsidRPr="0061622D" w:rsidRDefault="00FB457D" w:rsidP="00FB457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22D">
              <w:rPr>
                <w:rFonts w:ascii="Times New Roman" w:hAnsi="Times New Roman" w:cs="Times New Roman"/>
                <w:sz w:val="24"/>
                <w:szCs w:val="24"/>
              </w:rPr>
              <w:t>Игра-инсценировка «Волк и семеро козлят».</w:t>
            </w:r>
          </w:p>
          <w:p w:rsidR="00094E73" w:rsidRPr="0061622D" w:rsidRDefault="00FB457D" w:rsidP="00FB4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Подвижные игры: «Бег парами», «Хитрая лиса».</w:t>
            </w:r>
          </w:p>
        </w:tc>
      </w:tr>
      <w:tr w:rsidR="00FB457D" w:rsidRPr="0061622D" w:rsidTr="00094E73">
        <w:tc>
          <w:tcPr>
            <w:tcW w:w="3115" w:type="dxa"/>
          </w:tcPr>
          <w:p w:rsidR="00FB457D" w:rsidRPr="0061622D" w:rsidRDefault="00FB457D" w:rsidP="00FB45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«Безопасность в помещении – </w:t>
            </w:r>
            <w:r w:rsidRPr="0061622D">
              <w:rPr>
                <w:rFonts w:ascii="Times New Roman" w:hAnsi="Times New Roman" w:cs="Times New Roman"/>
                <w:b/>
                <w:sz w:val="24"/>
                <w:szCs w:val="24"/>
              </w:rPr>
              <w:t>потенциально опасные предметы</w:t>
            </w:r>
            <w:r w:rsidRPr="006162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71D96" w:rsidRPr="0061622D" w:rsidRDefault="00671D96" w:rsidP="00FB45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22D">
              <w:rPr>
                <w:rFonts w:ascii="Times New Roman" w:hAnsi="Times New Roman" w:cs="Times New Roman"/>
                <w:b/>
                <w:sz w:val="24"/>
                <w:szCs w:val="24"/>
              </w:rPr>
              <w:t>(21.09 – 25.09)</w:t>
            </w:r>
          </w:p>
          <w:p w:rsidR="00FB457D" w:rsidRPr="0061622D" w:rsidRDefault="00FB457D" w:rsidP="00FB45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671D96" w:rsidRPr="0061622D" w:rsidRDefault="00671D96" w:rsidP="00671D9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22D">
              <w:rPr>
                <w:rFonts w:ascii="Times New Roman" w:hAnsi="Times New Roman" w:cs="Times New Roman"/>
                <w:sz w:val="24"/>
                <w:szCs w:val="24"/>
              </w:rPr>
              <w:t>Расширять круг предметов быта, которые дети могут безопасно использовать, воспитывать ответственное отношение к соблюдению соответствующих правил»</w:t>
            </w:r>
          </w:p>
          <w:p w:rsidR="00FB457D" w:rsidRPr="0061622D" w:rsidRDefault="00671D96" w:rsidP="00671D9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22D">
              <w:rPr>
                <w:rFonts w:ascii="Times New Roman" w:hAnsi="Times New Roman" w:cs="Times New Roman"/>
                <w:sz w:val="24"/>
                <w:szCs w:val="24"/>
              </w:rPr>
              <w:t>Учить детей делать выводы, что опасности чаще всего возникают при нарушении правил безопасного поведения</w:t>
            </w:r>
          </w:p>
        </w:tc>
        <w:tc>
          <w:tcPr>
            <w:tcW w:w="3115" w:type="dxa"/>
          </w:tcPr>
          <w:p w:rsidR="00671D96" w:rsidRPr="0061622D" w:rsidRDefault="00671D96" w:rsidP="00671D9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22D">
              <w:rPr>
                <w:rFonts w:ascii="Times New Roman" w:hAnsi="Times New Roman" w:cs="Times New Roman"/>
                <w:sz w:val="24"/>
                <w:szCs w:val="24"/>
              </w:rPr>
              <w:t>Беседа «Осторожно: полезные и опасные»;</w:t>
            </w:r>
          </w:p>
          <w:p w:rsidR="00671D96" w:rsidRPr="0061622D" w:rsidRDefault="00671D96" w:rsidP="00671D9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22D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стихотворения </w:t>
            </w:r>
            <w:proofErr w:type="spellStart"/>
            <w:r w:rsidRPr="0061622D">
              <w:rPr>
                <w:rFonts w:ascii="Times New Roman" w:hAnsi="Times New Roman" w:cs="Times New Roman"/>
                <w:sz w:val="24"/>
                <w:szCs w:val="24"/>
              </w:rPr>
              <w:t>С.Капутикян</w:t>
            </w:r>
            <w:proofErr w:type="spellEnd"/>
            <w:r w:rsidRPr="0061622D">
              <w:rPr>
                <w:rFonts w:ascii="Times New Roman" w:hAnsi="Times New Roman" w:cs="Times New Roman"/>
                <w:sz w:val="24"/>
                <w:szCs w:val="24"/>
              </w:rPr>
              <w:t xml:space="preserve"> «Пылесос не виноват»;</w:t>
            </w:r>
          </w:p>
          <w:p w:rsidR="00671D96" w:rsidRPr="0061622D" w:rsidRDefault="00671D96" w:rsidP="00671D9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22D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proofErr w:type="gramStart"/>
            <w:r w:rsidRPr="0061622D">
              <w:rPr>
                <w:rFonts w:ascii="Times New Roman" w:hAnsi="Times New Roman" w:cs="Times New Roman"/>
                <w:sz w:val="24"/>
                <w:szCs w:val="24"/>
              </w:rPr>
              <w:t>ситуаций  «</w:t>
            </w:r>
            <w:proofErr w:type="gramEnd"/>
            <w:r w:rsidRPr="0061622D">
              <w:rPr>
                <w:rFonts w:ascii="Times New Roman" w:hAnsi="Times New Roman" w:cs="Times New Roman"/>
                <w:sz w:val="24"/>
                <w:szCs w:val="24"/>
              </w:rPr>
              <w:t>Откуда берутся опасности?»;</w:t>
            </w:r>
          </w:p>
          <w:p w:rsidR="00FB457D" w:rsidRPr="0061622D" w:rsidRDefault="00671D96" w:rsidP="00671D9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22D">
              <w:rPr>
                <w:rFonts w:ascii="Times New Roman" w:hAnsi="Times New Roman" w:cs="Times New Roman"/>
                <w:sz w:val="24"/>
                <w:szCs w:val="24"/>
              </w:rPr>
              <w:t>Игровая ситуация «Посылка для Золушки»</w:t>
            </w:r>
            <w:r w:rsidR="0061622D" w:rsidRPr="006162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622D" w:rsidRPr="0061622D" w:rsidTr="00094E73">
        <w:tc>
          <w:tcPr>
            <w:tcW w:w="3115" w:type="dxa"/>
          </w:tcPr>
          <w:p w:rsidR="0061622D" w:rsidRPr="0061622D" w:rsidRDefault="0061622D" w:rsidP="00FB45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22D">
              <w:rPr>
                <w:rFonts w:ascii="Times New Roman" w:hAnsi="Times New Roman" w:cs="Times New Roman"/>
                <w:b/>
                <w:sz w:val="24"/>
                <w:szCs w:val="24"/>
              </w:rPr>
              <w:t>29.09.2020</w:t>
            </w:r>
          </w:p>
        </w:tc>
        <w:tc>
          <w:tcPr>
            <w:tcW w:w="3115" w:type="dxa"/>
          </w:tcPr>
          <w:p w:rsidR="0061622D" w:rsidRPr="0061622D" w:rsidRDefault="0061622D" w:rsidP="00671D9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22D">
              <w:rPr>
                <w:rFonts w:ascii="Times New Roman" w:hAnsi="Times New Roman" w:cs="Times New Roman"/>
                <w:sz w:val="24"/>
                <w:szCs w:val="24"/>
              </w:rPr>
              <w:t>Формировать умения применять освоенные знания и способы деятельности, формировать предпосылки к осуществлению безопасной жизнедеятельности.</w:t>
            </w:r>
          </w:p>
        </w:tc>
        <w:tc>
          <w:tcPr>
            <w:tcW w:w="3115" w:type="dxa"/>
          </w:tcPr>
          <w:p w:rsidR="0061622D" w:rsidRPr="0061622D" w:rsidRDefault="0061622D" w:rsidP="006162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22D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Pr="0061622D">
              <w:rPr>
                <w:rFonts w:ascii="Times New Roman" w:hAnsi="Times New Roman" w:cs="Times New Roman"/>
                <w:b/>
                <w:sz w:val="24"/>
                <w:szCs w:val="24"/>
              </w:rPr>
              <w:t>КВН «Правила ОБЖ мы узнали, детьми воспитанными стали»</w:t>
            </w:r>
          </w:p>
          <w:p w:rsidR="0061622D" w:rsidRPr="0061622D" w:rsidRDefault="0061622D" w:rsidP="00671D9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4E73" w:rsidRPr="0061622D" w:rsidRDefault="00094E73" w:rsidP="00094E7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94E73" w:rsidRPr="00616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6E6"/>
    <w:rsid w:val="000656E6"/>
    <w:rsid w:val="00094E73"/>
    <w:rsid w:val="001D4A57"/>
    <w:rsid w:val="00326C11"/>
    <w:rsid w:val="0061622D"/>
    <w:rsid w:val="00671D96"/>
    <w:rsid w:val="00A44BBA"/>
    <w:rsid w:val="00A55F98"/>
    <w:rsid w:val="00FB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B3F0BE-B20A-401F-9A63-487E0078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4E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</dc:creator>
  <cp:keywords/>
  <dc:description/>
  <cp:lastModifiedBy>Марина Александровна</cp:lastModifiedBy>
  <cp:revision>2</cp:revision>
  <dcterms:created xsi:type="dcterms:W3CDTF">2020-09-03T02:52:00Z</dcterms:created>
  <dcterms:modified xsi:type="dcterms:W3CDTF">2020-09-03T04:39:00Z</dcterms:modified>
</cp:coreProperties>
</file>